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AE" w:rsidRDefault="005545AE" w:rsidP="00195231">
      <w:pPr>
        <w:rPr>
          <w:lang w:val="it-IT"/>
        </w:rPr>
      </w:pPr>
    </w:p>
    <w:p w:rsidR="003A6B8D" w:rsidRPr="00B364B8" w:rsidRDefault="003A6B8D" w:rsidP="00195231">
      <w:pPr>
        <w:rPr>
          <w:lang w:val="it-IT"/>
        </w:rPr>
      </w:pPr>
    </w:p>
    <w:p w:rsidR="005545AE" w:rsidRPr="00B364B8" w:rsidRDefault="003331BA" w:rsidP="003331BA">
      <w:pPr>
        <w:pStyle w:val="Corpsdetexte"/>
        <w:rPr>
          <w:rFonts w:ascii="Arial" w:hAnsi="Arial"/>
          <w:sz w:val="18"/>
          <w:lang w:val="it-IT"/>
        </w:rPr>
      </w:pPr>
      <w:r w:rsidRPr="003A6B8D">
        <w:rPr>
          <w:noProof/>
          <w:sz w:val="20"/>
        </w:rPr>
        <w:drawing>
          <wp:inline distT="0" distB="0" distL="0" distR="0" wp14:anchorId="4CF27BC8" wp14:editId="0B841A5C">
            <wp:extent cx="1933575" cy="895350"/>
            <wp:effectExtent l="0" t="0" r="9525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7838" w:rsidRPr="00B364B8">
        <w:rPr>
          <w:noProof/>
        </w:rPr>
        <w:drawing>
          <wp:inline distT="0" distB="0" distL="0" distR="0" wp14:anchorId="087786CD" wp14:editId="6C7B153A">
            <wp:extent cx="1748790" cy="918845"/>
            <wp:effectExtent l="0" t="0" r="3810" b="0"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5AE" w:rsidRPr="00B364B8" w:rsidRDefault="005545AE" w:rsidP="005545AE">
      <w:pPr>
        <w:pStyle w:val="Corpsdetexte"/>
        <w:jc w:val="center"/>
        <w:rPr>
          <w:rFonts w:ascii="Arial" w:hAnsi="Arial"/>
          <w:sz w:val="18"/>
          <w:lang w:val="it-IT"/>
        </w:rPr>
      </w:pPr>
    </w:p>
    <w:p w:rsidR="00E50912" w:rsidRPr="00B364B8" w:rsidRDefault="00E50912" w:rsidP="00E50912">
      <w:pPr>
        <w:pStyle w:val="Titre"/>
        <w:ind w:right="142"/>
        <w:rPr>
          <w:rFonts w:ascii="Arial" w:hAnsi="Arial" w:cs="Arial"/>
          <w:b w:val="0"/>
          <w:sz w:val="18"/>
          <w:szCs w:val="18"/>
          <w:lang w:val="it-IT"/>
        </w:rPr>
      </w:pPr>
      <w:r w:rsidRPr="00B364B8">
        <w:rPr>
          <w:rFonts w:ascii="Arial" w:hAnsi="Arial" w:cs="Arial"/>
          <w:b w:val="0"/>
          <w:sz w:val="18"/>
          <w:szCs w:val="18"/>
          <w:lang w:val="it-IT"/>
        </w:rPr>
        <w:t>KUHN Italia S.r.l. – Via Cerca per Colturano, 8 - 20077 Melegnano (MI) Italy</w:t>
      </w:r>
    </w:p>
    <w:p w:rsidR="005545AE" w:rsidRPr="00B364B8" w:rsidRDefault="00E50912" w:rsidP="00E50912">
      <w:pPr>
        <w:pStyle w:val="Titre"/>
        <w:ind w:right="142"/>
        <w:rPr>
          <w:rFonts w:ascii="Arial" w:hAnsi="Arial"/>
          <w:sz w:val="18"/>
          <w:lang w:val="it-IT"/>
        </w:rPr>
      </w:pPr>
      <w:r w:rsidRPr="00B364B8">
        <w:rPr>
          <w:rFonts w:ascii="Arial" w:hAnsi="Arial" w:cs="Arial"/>
          <w:b w:val="0"/>
          <w:sz w:val="18"/>
          <w:szCs w:val="18"/>
          <w:lang w:val="it-IT"/>
        </w:rPr>
        <w:sym w:font="Wingdings" w:char="F028"/>
      </w:r>
      <w:r w:rsidRPr="00B364B8">
        <w:rPr>
          <w:rFonts w:ascii="Arial" w:hAnsi="Arial" w:cs="Arial"/>
          <w:b w:val="0"/>
          <w:sz w:val="18"/>
          <w:szCs w:val="18"/>
          <w:lang w:val="it-IT"/>
        </w:rPr>
        <w:t xml:space="preserve"> 02 - 982161 – Fax. 02 - 98230362 – </w:t>
      </w:r>
      <w:hyperlink r:id="rId7" w:history="1">
        <w:r w:rsidRPr="00B364B8">
          <w:rPr>
            <w:rFonts w:ascii="Arial" w:hAnsi="Arial" w:cs="Arial"/>
            <w:b w:val="0"/>
            <w:color w:val="0000FF"/>
            <w:sz w:val="18"/>
            <w:szCs w:val="18"/>
            <w:u w:val="single"/>
            <w:lang w:val="it-IT"/>
          </w:rPr>
          <w:t>www.kuhn.it</w:t>
        </w:r>
      </w:hyperlink>
      <w:r w:rsidR="005545AE" w:rsidRPr="00B364B8">
        <w:rPr>
          <w:rFonts w:ascii="Arial" w:hAnsi="Arial"/>
          <w:sz w:val="18"/>
          <w:lang w:val="it-IT"/>
        </w:rPr>
        <w:t xml:space="preserve"> </w:t>
      </w:r>
    </w:p>
    <w:p w:rsidR="005545AE" w:rsidRPr="00B364B8" w:rsidRDefault="005545AE" w:rsidP="005545AE">
      <w:pPr>
        <w:jc w:val="center"/>
        <w:rPr>
          <w:lang w:val="it-IT"/>
        </w:rPr>
      </w:pPr>
      <w:r w:rsidRPr="00B364B8">
        <w:rPr>
          <w:u w:val="single"/>
          <w:lang w:val="it-IT"/>
        </w:rPr>
        <w:tab/>
      </w:r>
      <w:r w:rsidRPr="00B364B8">
        <w:rPr>
          <w:u w:val="single"/>
          <w:lang w:val="it-IT"/>
        </w:rPr>
        <w:tab/>
      </w:r>
      <w:r w:rsidRPr="00B364B8">
        <w:rPr>
          <w:u w:val="single"/>
          <w:lang w:val="it-IT"/>
        </w:rPr>
        <w:tab/>
      </w:r>
      <w:r w:rsidRPr="00B364B8">
        <w:rPr>
          <w:u w:val="single"/>
          <w:lang w:val="it-IT"/>
        </w:rPr>
        <w:tab/>
      </w:r>
      <w:r w:rsidRPr="00B364B8">
        <w:rPr>
          <w:u w:val="single"/>
          <w:lang w:val="it-IT"/>
        </w:rPr>
        <w:tab/>
      </w:r>
      <w:r w:rsidRPr="00B364B8">
        <w:rPr>
          <w:u w:val="single"/>
          <w:lang w:val="it-IT"/>
        </w:rPr>
        <w:tab/>
      </w:r>
      <w:r w:rsidRPr="00B364B8">
        <w:rPr>
          <w:u w:val="single"/>
          <w:lang w:val="it-IT"/>
        </w:rPr>
        <w:tab/>
      </w:r>
      <w:r w:rsidRPr="00B364B8">
        <w:rPr>
          <w:u w:val="single"/>
          <w:lang w:val="it-IT"/>
        </w:rPr>
        <w:tab/>
      </w:r>
      <w:r w:rsidRPr="00B364B8">
        <w:rPr>
          <w:u w:val="single"/>
          <w:lang w:val="it-IT"/>
        </w:rPr>
        <w:tab/>
      </w:r>
      <w:r w:rsidRPr="00B364B8">
        <w:rPr>
          <w:u w:val="single"/>
          <w:lang w:val="it-IT"/>
        </w:rPr>
        <w:tab/>
      </w:r>
      <w:r w:rsidRPr="00B364B8">
        <w:rPr>
          <w:u w:val="single"/>
          <w:lang w:val="it-IT"/>
        </w:rPr>
        <w:tab/>
      </w:r>
      <w:r w:rsidRPr="00B364B8">
        <w:rPr>
          <w:u w:val="single"/>
          <w:lang w:val="it-IT"/>
        </w:rPr>
        <w:tab/>
      </w:r>
    </w:p>
    <w:p w:rsidR="005545AE" w:rsidRPr="00B364B8" w:rsidRDefault="005545AE" w:rsidP="005545AE">
      <w:pPr>
        <w:rPr>
          <w:sz w:val="24"/>
          <w:lang w:val="it-IT"/>
        </w:rPr>
      </w:pPr>
    </w:p>
    <w:p w:rsidR="003331BA" w:rsidRPr="005F1AEC" w:rsidRDefault="003331BA" w:rsidP="003331BA">
      <w:pPr>
        <w:pStyle w:val="Titre5"/>
        <w:rPr>
          <w:rFonts w:cs="Arial"/>
          <w:sz w:val="24"/>
          <w:u w:val="single"/>
          <w:lang w:val="it-IT"/>
        </w:rPr>
      </w:pPr>
      <w:r w:rsidRPr="005F1AEC">
        <w:rPr>
          <w:lang w:val="it-IT"/>
        </w:rPr>
        <w:t xml:space="preserve">COMUNICATO STAMPA </w:t>
      </w:r>
    </w:p>
    <w:p w:rsidR="00F742B6" w:rsidRPr="00B364B8" w:rsidRDefault="00F742B6">
      <w:pPr>
        <w:rPr>
          <w:lang w:val="it-IT"/>
        </w:rPr>
      </w:pPr>
    </w:p>
    <w:p w:rsidR="003A6B8D" w:rsidRDefault="003A6B8D" w:rsidP="00C176B3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</w:p>
    <w:p w:rsidR="00C176B3" w:rsidRPr="00B364B8" w:rsidRDefault="00B364B8" w:rsidP="00C176B3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B364B8">
        <w:rPr>
          <w:rFonts w:ascii="Arial" w:hAnsi="Arial" w:cs="Arial"/>
          <w:b/>
          <w:bCs/>
          <w:sz w:val="28"/>
          <w:szCs w:val="28"/>
          <w:lang w:val="it-IT"/>
        </w:rPr>
        <w:t>HR 6040 R / HR 8040 R: aumentate la vostra produttività in tutta sicurezza!</w:t>
      </w:r>
    </w:p>
    <w:p w:rsidR="00C176B3" w:rsidRPr="00B364B8" w:rsidRDefault="00C176B3" w:rsidP="00C176B3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</w:p>
    <w:p w:rsidR="00C176B3" w:rsidRPr="003A6B8D" w:rsidRDefault="00B364B8" w:rsidP="00BC18FF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A6B8D">
        <w:rPr>
          <w:rFonts w:ascii="Arial" w:hAnsi="Arial" w:cs="Arial"/>
          <w:sz w:val="22"/>
          <w:szCs w:val="22"/>
          <w:lang w:val="it-IT"/>
        </w:rPr>
        <w:t xml:space="preserve">I nuovi erpici </w:t>
      </w:r>
      <w:r w:rsidR="002B46C6" w:rsidRPr="003A6B8D">
        <w:rPr>
          <w:rFonts w:ascii="Arial" w:hAnsi="Arial" w:cs="Arial"/>
          <w:sz w:val="22"/>
          <w:szCs w:val="22"/>
          <w:lang w:val="it-IT"/>
        </w:rPr>
        <w:t>rotanti</w:t>
      </w:r>
      <w:r w:rsidRPr="003A6B8D">
        <w:rPr>
          <w:rFonts w:ascii="Arial" w:hAnsi="Arial" w:cs="Arial"/>
          <w:sz w:val="22"/>
          <w:szCs w:val="22"/>
          <w:lang w:val="it-IT"/>
        </w:rPr>
        <w:t xml:space="preserve"> ripiegabili HR 6040 R e HR 8040 R (con larghezze di lavoro di 6 e 8 m rispettivamente) si rivolgono innanzi tutto </w:t>
      </w:r>
      <w:r w:rsidR="002B46C6" w:rsidRPr="003A6B8D">
        <w:rPr>
          <w:rFonts w:ascii="Arial" w:hAnsi="Arial" w:cs="Arial"/>
          <w:sz w:val="22"/>
          <w:szCs w:val="22"/>
          <w:lang w:val="it-IT"/>
        </w:rPr>
        <w:t xml:space="preserve">ai contoterzisti </w:t>
      </w:r>
      <w:r w:rsidRPr="003A6B8D">
        <w:rPr>
          <w:rFonts w:ascii="Arial" w:hAnsi="Arial" w:cs="Arial"/>
          <w:sz w:val="22"/>
          <w:szCs w:val="22"/>
          <w:lang w:val="it-IT"/>
        </w:rPr>
        <w:t xml:space="preserve">e alle grandi aziende che ricercano una </w:t>
      </w:r>
      <w:r w:rsidRPr="003A6B8D">
        <w:rPr>
          <w:rFonts w:ascii="Arial" w:hAnsi="Arial" w:cs="Arial"/>
          <w:b/>
          <w:sz w:val="22"/>
          <w:szCs w:val="22"/>
          <w:lang w:val="it-IT"/>
        </w:rPr>
        <w:t>produttività elevata</w:t>
      </w:r>
      <w:r w:rsidRPr="003A6B8D">
        <w:rPr>
          <w:rFonts w:ascii="Arial" w:hAnsi="Arial" w:cs="Arial"/>
          <w:sz w:val="22"/>
          <w:szCs w:val="22"/>
          <w:lang w:val="it-IT"/>
        </w:rPr>
        <w:t xml:space="preserve"> e soluzioni per </w:t>
      </w:r>
      <w:r w:rsidR="002B46C6" w:rsidRPr="003A6B8D">
        <w:rPr>
          <w:rFonts w:ascii="Arial" w:hAnsi="Arial" w:cs="Arial"/>
          <w:b/>
          <w:sz w:val="22"/>
          <w:szCs w:val="22"/>
          <w:lang w:val="it-IT"/>
        </w:rPr>
        <w:t>preparare</w:t>
      </w:r>
      <w:r w:rsidR="006415ED" w:rsidRPr="003A6B8D">
        <w:rPr>
          <w:rFonts w:ascii="Arial" w:hAnsi="Arial" w:cs="Arial"/>
          <w:b/>
          <w:sz w:val="22"/>
          <w:szCs w:val="22"/>
          <w:lang w:val="it-IT"/>
        </w:rPr>
        <w:t xml:space="preserve"> i letti di semina</w:t>
      </w:r>
      <w:r w:rsidRPr="003A6B8D">
        <w:rPr>
          <w:rFonts w:ascii="Arial" w:hAnsi="Arial" w:cs="Arial"/>
          <w:b/>
          <w:sz w:val="22"/>
          <w:szCs w:val="22"/>
          <w:lang w:val="it-IT"/>
        </w:rPr>
        <w:t xml:space="preserve"> in modo efficiente e in tutta sicurezza, indipendentemente dalla </w:t>
      </w:r>
      <w:r w:rsidR="002B46C6" w:rsidRPr="003A6B8D">
        <w:rPr>
          <w:rFonts w:ascii="Arial" w:hAnsi="Arial" w:cs="Arial"/>
          <w:b/>
          <w:sz w:val="22"/>
          <w:szCs w:val="22"/>
          <w:lang w:val="it-IT"/>
        </w:rPr>
        <w:t xml:space="preserve">tipologia di </w:t>
      </w:r>
      <w:r w:rsidRPr="003A6B8D">
        <w:rPr>
          <w:rFonts w:ascii="Arial" w:hAnsi="Arial" w:cs="Arial"/>
          <w:b/>
          <w:sz w:val="22"/>
          <w:szCs w:val="22"/>
          <w:lang w:val="it-IT"/>
        </w:rPr>
        <w:t>terren</w:t>
      </w:r>
      <w:r w:rsidR="002B46C6" w:rsidRPr="003A6B8D">
        <w:rPr>
          <w:rFonts w:ascii="Arial" w:hAnsi="Arial" w:cs="Arial"/>
          <w:b/>
          <w:sz w:val="22"/>
          <w:szCs w:val="22"/>
          <w:lang w:val="it-IT"/>
        </w:rPr>
        <w:t>o</w:t>
      </w:r>
      <w:r w:rsidR="002B46C6" w:rsidRPr="003A6B8D">
        <w:rPr>
          <w:rFonts w:ascii="Arial" w:hAnsi="Arial" w:cs="Arial"/>
          <w:sz w:val="22"/>
          <w:szCs w:val="22"/>
          <w:lang w:val="it-IT"/>
        </w:rPr>
        <w:t xml:space="preserve">, per lavorazioni profonde o superficiali, </w:t>
      </w:r>
      <w:r w:rsidRPr="003A6B8D">
        <w:rPr>
          <w:rFonts w:ascii="Arial" w:hAnsi="Arial" w:cs="Arial"/>
          <w:sz w:val="22"/>
          <w:szCs w:val="22"/>
          <w:lang w:val="it-IT"/>
        </w:rPr>
        <w:t>primaverili o autunnali</w:t>
      </w:r>
      <w:r w:rsidR="002B46C6" w:rsidRPr="003A6B8D">
        <w:rPr>
          <w:rFonts w:ascii="Arial" w:hAnsi="Arial" w:cs="Arial"/>
          <w:sz w:val="22"/>
          <w:szCs w:val="22"/>
          <w:lang w:val="it-IT"/>
        </w:rPr>
        <w:t xml:space="preserve"> e</w:t>
      </w:r>
      <w:r w:rsidRPr="003A6B8D">
        <w:rPr>
          <w:rFonts w:ascii="Arial" w:hAnsi="Arial" w:cs="Arial"/>
          <w:sz w:val="22"/>
          <w:szCs w:val="22"/>
          <w:lang w:val="it-IT"/>
        </w:rPr>
        <w:t xml:space="preserve"> in condizioni asciutte o umide.</w:t>
      </w:r>
    </w:p>
    <w:p w:rsidR="00B364B8" w:rsidRPr="003A6B8D" w:rsidRDefault="00B364B8" w:rsidP="00BC18FF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364B8" w:rsidRPr="003A6B8D" w:rsidRDefault="00B364B8" w:rsidP="00BC18FF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A6B8D">
        <w:rPr>
          <w:rFonts w:ascii="Arial" w:hAnsi="Arial" w:cs="Arial"/>
          <w:sz w:val="22"/>
          <w:szCs w:val="22"/>
          <w:lang w:val="it-IT"/>
        </w:rPr>
        <w:t xml:space="preserve">La concezione di questi erpici </w:t>
      </w:r>
      <w:r w:rsidR="002B46C6" w:rsidRPr="003A6B8D">
        <w:rPr>
          <w:rFonts w:ascii="Arial" w:hAnsi="Arial" w:cs="Arial"/>
          <w:sz w:val="22"/>
          <w:szCs w:val="22"/>
          <w:lang w:val="it-IT"/>
        </w:rPr>
        <w:t>rotanti a</w:t>
      </w:r>
      <w:r w:rsidRPr="003A6B8D">
        <w:rPr>
          <w:rFonts w:ascii="Arial" w:hAnsi="Arial" w:cs="Arial"/>
          <w:sz w:val="22"/>
          <w:szCs w:val="22"/>
          <w:lang w:val="it-IT"/>
        </w:rPr>
        <w:t xml:space="preserve"> “grande larghezza” risponde ad elevati criteri di </w:t>
      </w:r>
      <w:r w:rsidRPr="003A6B8D">
        <w:rPr>
          <w:rFonts w:ascii="Arial" w:hAnsi="Arial" w:cs="Arial"/>
          <w:b/>
          <w:sz w:val="22"/>
          <w:szCs w:val="22"/>
          <w:lang w:val="it-IT"/>
        </w:rPr>
        <w:t>affidabilità</w:t>
      </w:r>
      <w:r w:rsidRPr="003A6B8D">
        <w:rPr>
          <w:rFonts w:ascii="Arial" w:hAnsi="Arial" w:cs="Arial"/>
          <w:sz w:val="22"/>
          <w:szCs w:val="22"/>
          <w:lang w:val="it-IT"/>
        </w:rPr>
        <w:t xml:space="preserve"> e </w:t>
      </w:r>
      <w:r w:rsidRPr="003A6B8D">
        <w:rPr>
          <w:rFonts w:ascii="Arial" w:hAnsi="Arial" w:cs="Arial"/>
          <w:b/>
          <w:sz w:val="22"/>
          <w:szCs w:val="22"/>
          <w:lang w:val="it-IT"/>
        </w:rPr>
        <w:t>produttività</w:t>
      </w:r>
      <w:r w:rsidRPr="003A6B8D">
        <w:rPr>
          <w:rFonts w:ascii="Arial" w:hAnsi="Arial" w:cs="Arial"/>
          <w:sz w:val="22"/>
          <w:szCs w:val="22"/>
          <w:lang w:val="it-IT"/>
        </w:rPr>
        <w:t>, per far fronte alle esigenze di lavoro più impegnative.</w:t>
      </w:r>
    </w:p>
    <w:p w:rsidR="002514CF" w:rsidRPr="003A6B8D" w:rsidRDefault="002514CF" w:rsidP="00BC18FF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2514CF" w:rsidRPr="003A6B8D" w:rsidRDefault="006415ED" w:rsidP="00BC18FF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A6B8D">
        <w:rPr>
          <w:rFonts w:ascii="Arial" w:hAnsi="Arial" w:cs="Arial"/>
          <w:sz w:val="22"/>
          <w:szCs w:val="22"/>
          <w:lang w:val="it-IT"/>
        </w:rPr>
        <w:t>Questi</w:t>
      </w:r>
      <w:r w:rsidR="002514CF" w:rsidRPr="003A6B8D">
        <w:rPr>
          <w:rFonts w:ascii="Arial" w:hAnsi="Arial" w:cs="Arial"/>
          <w:sz w:val="22"/>
          <w:szCs w:val="22"/>
          <w:lang w:val="it-IT"/>
        </w:rPr>
        <w:t xml:space="preserve"> 2 nuovi modelli sono infatti muniti di serie di una </w:t>
      </w:r>
      <w:r w:rsidR="002514CF" w:rsidRPr="003A6B8D">
        <w:rPr>
          <w:rFonts w:ascii="Arial" w:hAnsi="Arial" w:cs="Arial"/>
          <w:b/>
          <w:sz w:val="22"/>
          <w:szCs w:val="22"/>
          <w:lang w:val="it-IT"/>
        </w:rPr>
        <w:t>centralina di controllo</w:t>
      </w:r>
      <w:r w:rsidR="00280211" w:rsidRPr="003A6B8D">
        <w:rPr>
          <w:rFonts w:ascii="Arial" w:hAnsi="Arial" w:cs="Arial"/>
          <w:sz w:val="22"/>
          <w:szCs w:val="22"/>
          <w:lang w:val="it-IT"/>
        </w:rPr>
        <w:t xml:space="preserve"> </w:t>
      </w:r>
      <w:r w:rsidR="002B46C6" w:rsidRPr="003A6B8D">
        <w:rPr>
          <w:rFonts w:ascii="Arial" w:hAnsi="Arial" w:cs="Arial"/>
          <w:sz w:val="22"/>
          <w:szCs w:val="22"/>
          <w:lang w:val="it-IT"/>
        </w:rPr>
        <w:t>c</w:t>
      </w:r>
      <w:r w:rsidR="00280211" w:rsidRPr="003A6B8D">
        <w:rPr>
          <w:rFonts w:ascii="Arial" w:hAnsi="Arial" w:cs="Arial"/>
          <w:sz w:val="22"/>
          <w:szCs w:val="22"/>
          <w:lang w:val="it-IT"/>
        </w:rPr>
        <w:t>ollocata in cabina</w:t>
      </w:r>
      <w:r w:rsidR="002B46C6" w:rsidRPr="003A6B8D">
        <w:rPr>
          <w:rFonts w:ascii="Arial" w:hAnsi="Arial" w:cs="Arial"/>
          <w:sz w:val="22"/>
          <w:szCs w:val="22"/>
          <w:lang w:val="it-IT"/>
        </w:rPr>
        <w:t xml:space="preserve"> che</w:t>
      </w:r>
      <w:r w:rsidR="00280211" w:rsidRPr="003A6B8D">
        <w:rPr>
          <w:rFonts w:ascii="Arial" w:hAnsi="Arial" w:cs="Arial"/>
          <w:sz w:val="22"/>
          <w:szCs w:val="22"/>
          <w:lang w:val="it-IT"/>
        </w:rPr>
        <w:t xml:space="preserve"> avvisa l’operatore in caso di disinnesto di uno dei limitatori di coppia e informa sulle temperature dell’olio nei 3 carter della macchina.</w:t>
      </w:r>
    </w:p>
    <w:p w:rsidR="00280211" w:rsidRPr="003A6B8D" w:rsidRDefault="00280211" w:rsidP="00BC18FF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280211" w:rsidRPr="003A6B8D" w:rsidRDefault="00280211" w:rsidP="00BC18FF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A6B8D">
        <w:rPr>
          <w:rFonts w:ascii="Arial" w:hAnsi="Arial" w:cs="Arial"/>
          <w:sz w:val="22"/>
          <w:szCs w:val="22"/>
          <w:lang w:val="it-IT"/>
        </w:rPr>
        <w:t xml:space="preserve">Allo stesso modo, per un lavoro in tutta serenità anche nelle condizioni più intensive, sono state adottate tutte le misure per assicurare la </w:t>
      </w:r>
      <w:r w:rsidRPr="003A6B8D">
        <w:rPr>
          <w:rFonts w:ascii="Arial" w:hAnsi="Arial" w:cs="Arial"/>
          <w:b/>
          <w:sz w:val="22"/>
          <w:szCs w:val="22"/>
          <w:lang w:val="it-IT"/>
        </w:rPr>
        <w:t>massima affidabilità</w:t>
      </w:r>
      <w:r w:rsidRPr="003A6B8D">
        <w:rPr>
          <w:rFonts w:ascii="Arial" w:hAnsi="Arial" w:cs="Arial"/>
          <w:sz w:val="22"/>
          <w:szCs w:val="22"/>
          <w:lang w:val="it-IT"/>
        </w:rPr>
        <w:t xml:space="preserve">. </w:t>
      </w:r>
      <w:r w:rsidR="009707BA" w:rsidRPr="003A6B8D">
        <w:rPr>
          <w:rFonts w:ascii="Arial" w:hAnsi="Arial" w:cs="Arial"/>
          <w:sz w:val="22"/>
          <w:szCs w:val="22"/>
          <w:lang w:val="it-IT"/>
        </w:rPr>
        <w:t xml:space="preserve">Tutti gli organi </w:t>
      </w:r>
      <w:r w:rsidRPr="003A6B8D">
        <w:rPr>
          <w:rFonts w:ascii="Arial" w:hAnsi="Arial" w:cs="Arial"/>
          <w:sz w:val="22"/>
          <w:szCs w:val="22"/>
          <w:lang w:val="it-IT"/>
        </w:rPr>
        <w:t>(scatola centrale e carter latera</w:t>
      </w:r>
      <w:bookmarkStart w:id="0" w:name="_GoBack"/>
      <w:bookmarkEnd w:id="0"/>
      <w:r w:rsidRPr="003A6B8D">
        <w:rPr>
          <w:rFonts w:ascii="Arial" w:hAnsi="Arial" w:cs="Arial"/>
          <w:sz w:val="22"/>
          <w:szCs w:val="22"/>
          <w:lang w:val="it-IT"/>
        </w:rPr>
        <w:t xml:space="preserve">li </w:t>
      </w:r>
      <w:r w:rsidRPr="003A6B8D">
        <w:rPr>
          <w:rFonts w:ascii="Arial" w:hAnsi="Arial" w:cs="Arial"/>
          <w:b/>
          <w:sz w:val="22"/>
          <w:szCs w:val="22"/>
          <w:lang w:val="it-IT"/>
        </w:rPr>
        <w:t xml:space="preserve">con circolazione </w:t>
      </w:r>
      <w:r w:rsidR="0038141B" w:rsidRPr="003A6B8D">
        <w:rPr>
          <w:rFonts w:ascii="Arial" w:hAnsi="Arial" w:cs="Arial"/>
          <w:b/>
          <w:sz w:val="22"/>
          <w:szCs w:val="22"/>
          <w:lang w:val="it-IT"/>
        </w:rPr>
        <w:t xml:space="preserve">forzata </w:t>
      </w:r>
      <w:r w:rsidRPr="003A6B8D">
        <w:rPr>
          <w:rFonts w:ascii="Arial" w:hAnsi="Arial" w:cs="Arial"/>
          <w:b/>
          <w:sz w:val="22"/>
          <w:szCs w:val="22"/>
          <w:lang w:val="it-IT"/>
        </w:rPr>
        <w:t>d’olio</w:t>
      </w:r>
      <w:r w:rsidRPr="003A6B8D">
        <w:rPr>
          <w:rFonts w:ascii="Arial" w:hAnsi="Arial" w:cs="Arial"/>
          <w:sz w:val="22"/>
          <w:szCs w:val="22"/>
          <w:lang w:val="it-IT"/>
        </w:rPr>
        <w:t xml:space="preserve">, cassone, </w:t>
      </w:r>
      <w:r w:rsidR="0038141B" w:rsidRPr="003A6B8D">
        <w:rPr>
          <w:rFonts w:ascii="Arial" w:hAnsi="Arial" w:cs="Arial"/>
          <w:sz w:val="22"/>
          <w:szCs w:val="22"/>
          <w:lang w:val="it-IT"/>
        </w:rPr>
        <w:t>trasmissione</w:t>
      </w:r>
      <w:r w:rsidRPr="003A6B8D">
        <w:rPr>
          <w:rFonts w:ascii="Arial" w:hAnsi="Arial" w:cs="Arial"/>
          <w:sz w:val="22"/>
          <w:szCs w:val="22"/>
          <w:lang w:val="it-IT"/>
        </w:rPr>
        <w:t xml:space="preserve"> dei rotori, attacco, ecc.) e </w:t>
      </w:r>
      <w:r w:rsidR="009707BA" w:rsidRPr="003A6B8D">
        <w:rPr>
          <w:rFonts w:ascii="Arial" w:hAnsi="Arial" w:cs="Arial"/>
          <w:sz w:val="22"/>
          <w:szCs w:val="22"/>
          <w:lang w:val="it-IT"/>
        </w:rPr>
        <w:t>la trasmissione</w:t>
      </w:r>
      <w:r w:rsidRPr="003A6B8D">
        <w:rPr>
          <w:rFonts w:ascii="Arial" w:hAnsi="Arial" w:cs="Arial"/>
          <w:sz w:val="22"/>
          <w:szCs w:val="22"/>
          <w:lang w:val="it-IT"/>
        </w:rPr>
        <w:t xml:space="preserve"> dei modelli HR 6040 R e HR 8040 R </w:t>
      </w:r>
      <w:r w:rsidR="009707BA" w:rsidRPr="003A6B8D">
        <w:rPr>
          <w:rFonts w:ascii="Arial" w:hAnsi="Arial" w:cs="Arial"/>
          <w:sz w:val="22"/>
          <w:szCs w:val="22"/>
          <w:lang w:val="it-IT"/>
        </w:rPr>
        <w:t>sono stati</w:t>
      </w:r>
      <w:r w:rsidRPr="003A6B8D">
        <w:rPr>
          <w:rFonts w:ascii="Arial" w:hAnsi="Arial" w:cs="Arial"/>
          <w:sz w:val="22"/>
          <w:szCs w:val="22"/>
          <w:lang w:val="it-IT"/>
        </w:rPr>
        <w:t xml:space="preserve"> progettat</w:t>
      </w:r>
      <w:r w:rsidR="009707BA" w:rsidRPr="003A6B8D">
        <w:rPr>
          <w:rFonts w:ascii="Arial" w:hAnsi="Arial" w:cs="Arial"/>
          <w:sz w:val="22"/>
          <w:szCs w:val="22"/>
          <w:lang w:val="it-IT"/>
        </w:rPr>
        <w:t>i</w:t>
      </w:r>
      <w:r w:rsidRPr="003A6B8D">
        <w:rPr>
          <w:rFonts w:ascii="Arial" w:hAnsi="Arial" w:cs="Arial"/>
          <w:sz w:val="22"/>
          <w:szCs w:val="22"/>
          <w:lang w:val="it-IT"/>
        </w:rPr>
        <w:t xml:space="preserve"> in modo da poter essere azionat</w:t>
      </w:r>
      <w:r w:rsidR="009707BA" w:rsidRPr="003A6B8D">
        <w:rPr>
          <w:rFonts w:ascii="Arial" w:hAnsi="Arial" w:cs="Arial"/>
          <w:sz w:val="22"/>
          <w:szCs w:val="22"/>
          <w:lang w:val="it-IT"/>
        </w:rPr>
        <w:t>i</w:t>
      </w:r>
      <w:r w:rsidRPr="003A6B8D">
        <w:rPr>
          <w:rFonts w:ascii="Arial" w:hAnsi="Arial" w:cs="Arial"/>
          <w:sz w:val="22"/>
          <w:szCs w:val="22"/>
          <w:lang w:val="it-IT"/>
        </w:rPr>
        <w:t xml:space="preserve"> da trattori con potenza fino a 460 e 500 CV rispettivamente.</w:t>
      </w:r>
    </w:p>
    <w:p w:rsidR="00280211" w:rsidRPr="003A6B8D" w:rsidRDefault="00280211" w:rsidP="00BC18FF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280211" w:rsidRPr="003A6B8D" w:rsidRDefault="00280211" w:rsidP="00BC18FF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A6B8D">
        <w:rPr>
          <w:rFonts w:ascii="Arial" w:hAnsi="Arial" w:cs="Arial"/>
          <w:sz w:val="22"/>
          <w:szCs w:val="22"/>
          <w:lang w:val="it-IT"/>
        </w:rPr>
        <w:t>L’</w:t>
      </w:r>
      <w:r w:rsidRPr="003A6B8D">
        <w:rPr>
          <w:rFonts w:ascii="Arial" w:hAnsi="Arial" w:cs="Arial"/>
          <w:b/>
          <w:sz w:val="22"/>
          <w:szCs w:val="22"/>
          <w:lang w:val="it-IT"/>
        </w:rPr>
        <w:t>elevat</w:t>
      </w:r>
      <w:r w:rsidR="009707BA" w:rsidRPr="003A6B8D">
        <w:rPr>
          <w:rFonts w:ascii="Arial" w:hAnsi="Arial" w:cs="Arial"/>
          <w:b/>
          <w:sz w:val="22"/>
          <w:szCs w:val="22"/>
          <w:lang w:val="it-IT"/>
        </w:rPr>
        <w:t>a</w:t>
      </w:r>
      <w:r w:rsidRPr="003A6B8D">
        <w:rPr>
          <w:rFonts w:ascii="Arial" w:hAnsi="Arial" w:cs="Arial"/>
          <w:b/>
          <w:sz w:val="22"/>
          <w:szCs w:val="22"/>
          <w:lang w:val="it-IT"/>
        </w:rPr>
        <w:t xml:space="preserve"> produttività</w:t>
      </w:r>
      <w:r w:rsidRPr="003A6B8D">
        <w:rPr>
          <w:rFonts w:ascii="Arial" w:hAnsi="Arial" w:cs="Arial"/>
          <w:sz w:val="22"/>
          <w:szCs w:val="22"/>
          <w:lang w:val="it-IT"/>
        </w:rPr>
        <w:t xml:space="preserve"> (</w:t>
      </w:r>
      <w:r w:rsidR="009707BA" w:rsidRPr="003A6B8D">
        <w:rPr>
          <w:rFonts w:ascii="Arial" w:hAnsi="Arial" w:cs="Arial"/>
          <w:sz w:val="22"/>
          <w:szCs w:val="22"/>
          <w:lang w:val="it-IT"/>
        </w:rPr>
        <w:t>fino</w:t>
      </w:r>
      <w:r w:rsidRPr="003A6B8D">
        <w:rPr>
          <w:rFonts w:ascii="Arial" w:hAnsi="Arial" w:cs="Arial"/>
          <w:sz w:val="22"/>
          <w:szCs w:val="22"/>
          <w:lang w:val="it-IT"/>
        </w:rPr>
        <w:t xml:space="preserve"> di 100 ha al giorno) è legata alla notevole </w:t>
      </w:r>
      <w:r w:rsidRPr="003A6B8D">
        <w:rPr>
          <w:rFonts w:ascii="Arial" w:hAnsi="Arial" w:cs="Arial"/>
          <w:b/>
          <w:sz w:val="22"/>
          <w:szCs w:val="22"/>
          <w:lang w:val="it-IT"/>
        </w:rPr>
        <w:t>larghezza di lavoro</w:t>
      </w:r>
      <w:r w:rsidRPr="003A6B8D">
        <w:rPr>
          <w:rFonts w:ascii="Arial" w:hAnsi="Arial" w:cs="Arial"/>
          <w:sz w:val="22"/>
          <w:szCs w:val="22"/>
          <w:lang w:val="it-IT"/>
        </w:rPr>
        <w:t xml:space="preserve"> di questi nuovi modelli, ma non solo ad essa. L’</w:t>
      </w:r>
      <w:r w:rsidRPr="003A6B8D">
        <w:rPr>
          <w:rFonts w:ascii="Arial" w:hAnsi="Arial" w:cs="Arial"/>
          <w:b/>
          <w:sz w:val="22"/>
          <w:szCs w:val="22"/>
          <w:lang w:val="it-IT"/>
        </w:rPr>
        <w:t>adattamento della macchina</w:t>
      </w:r>
      <w:r w:rsidRPr="003A6B8D">
        <w:rPr>
          <w:rFonts w:ascii="Arial" w:hAnsi="Arial" w:cs="Arial"/>
          <w:sz w:val="22"/>
          <w:szCs w:val="22"/>
          <w:lang w:val="it-IT"/>
        </w:rPr>
        <w:t xml:space="preserve"> alle diverse condizioni del suolo</w:t>
      </w:r>
      <w:r w:rsidR="008A6628" w:rsidRPr="003A6B8D">
        <w:rPr>
          <w:rFonts w:ascii="Arial" w:hAnsi="Arial" w:cs="Arial"/>
          <w:sz w:val="22"/>
          <w:szCs w:val="22"/>
          <w:lang w:val="it-IT"/>
        </w:rPr>
        <w:t xml:space="preserve"> è stata </w:t>
      </w:r>
      <w:r w:rsidR="008A6628" w:rsidRPr="003A6B8D">
        <w:rPr>
          <w:rFonts w:ascii="Arial" w:hAnsi="Arial" w:cs="Arial"/>
          <w:b/>
          <w:sz w:val="22"/>
          <w:szCs w:val="22"/>
          <w:lang w:val="it-IT"/>
        </w:rPr>
        <w:t>fortemente facilitata</w:t>
      </w:r>
      <w:r w:rsidR="008A6628" w:rsidRPr="003A6B8D">
        <w:rPr>
          <w:rFonts w:ascii="Arial" w:hAnsi="Arial" w:cs="Arial"/>
          <w:sz w:val="22"/>
          <w:szCs w:val="22"/>
          <w:lang w:val="it-IT"/>
        </w:rPr>
        <w:t>, contribuendo così attivamente all’ottimizzazione dei rendimenti e alla qualità del letto di semina ottenuto. In particolare</w:t>
      </w:r>
      <w:r w:rsidR="0038141B" w:rsidRPr="003A6B8D">
        <w:rPr>
          <w:rFonts w:ascii="Arial" w:hAnsi="Arial" w:cs="Arial"/>
          <w:sz w:val="22"/>
          <w:szCs w:val="22"/>
          <w:lang w:val="it-IT"/>
        </w:rPr>
        <w:t>,</w:t>
      </w:r>
      <w:r w:rsidR="008A6628" w:rsidRPr="003A6B8D">
        <w:rPr>
          <w:rFonts w:ascii="Arial" w:hAnsi="Arial" w:cs="Arial"/>
          <w:sz w:val="22"/>
          <w:szCs w:val="22"/>
          <w:lang w:val="it-IT"/>
        </w:rPr>
        <w:t xml:space="preserve"> mediante le </w:t>
      </w:r>
      <w:r w:rsidR="008A6628" w:rsidRPr="003A6B8D">
        <w:rPr>
          <w:rFonts w:ascii="Arial" w:hAnsi="Arial" w:cs="Arial"/>
          <w:b/>
          <w:sz w:val="22"/>
          <w:szCs w:val="22"/>
          <w:lang w:val="it-IT"/>
        </w:rPr>
        <w:t>regolazioni idrauliche della profondità di lavoro e della barra livellatrice</w:t>
      </w:r>
      <w:r w:rsidR="009707BA" w:rsidRPr="003A6B8D">
        <w:rPr>
          <w:rFonts w:ascii="Arial" w:hAnsi="Arial" w:cs="Arial"/>
          <w:sz w:val="22"/>
          <w:szCs w:val="22"/>
          <w:lang w:val="it-IT"/>
        </w:rPr>
        <w:t xml:space="preserve"> direttamente dalla cabina del trattore.</w:t>
      </w:r>
    </w:p>
    <w:p w:rsidR="008A6628" w:rsidRPr="003A6B8D" w:rsidRDefault="008A6628" w:rsidP="00BC18FF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8A6628" w:rsidRPr="003A6B8D" w:rsidRDefault="008A6628" w:rsidP="00BC18FF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A6B8D">
        <w:rPr>
          <w:rFonts w:ascii="Arial" w:hAnsi="Arial" w:cs="Arial"/>
          <w:sz w:val="22"/>
          <w:szCs w:val="22"/>
          <w:lang w:val="it-IT"/>
        </w:rPr>
        <w:t xml:space="preserve">Nessun compromesso sulla </w:t>
      </w:r>
      <w:r w:rsidRPr="003A6B8D">
        <w:rPr>
          <w:rFonts w:ascii="Arial" w:hAnsi="Arial" w:cs="Arial"/>
          <w:b/>
          <w:sz w:val="22"/>
          <w:szCs w:val="22"/>
          <w:lang w:val="it-IT"/>
        </w:rPr>
        <w:t>qualità d</w:t>
      </w:r>
      <w:r w:rsidR="009707BA" w:rsidRPr="003A6B8D">
        <w:rPr>
          <w:rFonts w:ascii="Arial" w:hAnsi="Arial" w:cs="Arial"/>
          <w:b/>
          <w:sz w:val="22"/>
          <w:szCs w:val="22"/>
          <w:lang w:val="it-IT"/>
        </w:rPr>
        <w:t>i</w:t>
      </w:r>
      <w:r w:rsidRPr="003A6B8D">
        <w:rPr>
          <w:rFonts w:ascii="Arial" w:hAnsi="Arial" w:cs="Arial"/>
          <w:b/>
          <w:sz w:val="22"/>
          <w:szCs w:val="22"/>
          <w:lang w:val="it-IT"/>
        </w:rPr>
        <w:t xml:space="preserve"> preparazione del letto di semina</w:t>
      </w:r>
      <w:r w:rsidRPr="003A6B8D">
        <w:rPr>
          <w:rFonts w:ascii="Arial" w:hAnsi="Arial" w:cs="Arial"/>
          <w:sz w:val="22"/>
          <w:szCs w:val="22"/>
          <w:lang w:val="it-IT"/>
        </w:rPr>
        <w:t>, gli elementi fondamentali sono tutti presenti:</w:t>
      </w:r>
    </w:p>
    <w:p w:rsidR="008A6628" w:rsidRPr="003A6B8D" w:rsidRDefault="00E37326" w:rsidP="008A662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3A6B8D">
        <w:rPr>
          <w:rFonts w:ascii="Arial" w:hAnsi="Arial" w:cs="Arial"/>
          <w:sz w:val="22"/>
          <w:szCs w:val="22"/>
          <w:lang w:val="it-IT"/>
        </w:rPr>
        <w:t>3,5</w:t>
      </w:r>
      <w:r w:rsidR="008A6628" w:rsidRPr="003A6B8D">
        <w:rPr>
          <w:rFonts w:ascii="Arial" w:hAnsi="Arial" w:cs="Arial"/>
          <w:sz w:val="22"/>
          <w:szCs w:val="22"/>
          <w:lang w:val="it-IT"/>
        </w:rPr>
        <w:t xml:space="preserve"> rotori/m, la soluzione ideale anche per il lavoro su terreno sassoso o in presenza di molti residui</w:t>
      </w:r>
      <w:r w:rsidR="009707BA" w:rsidRPr="003A6B8D">
        <w:rPr>
          <w:rFonts w:ascii="Arial" w:hAnsi="Arial" w:cs="Arial"/>
          <w:sz w:val="22"/>
          <w:szCs w:val="22"/>
          <w:lang w:val="it-IT"/>
        </w:rPr>
        <w:t xml:space="preserve"> colturali</w:t>
      </w:r>
      <w:r w:rsidR="008A6628" w:rsidRPr="003A6B8D">
        <w:rPr>
          <w:rFonts w:ascii="Arial" w:hAnsi="Arial" w:cs="Arial"/>
          <w:sz w:val="22"/>
          <w:szCs w:val="22"/>
          <w:lang w:val="it-IT"/>
        </w:rPr>
        <w:t xml:space="preserve">: </w:t>
      </w:r>
      <w:r w:rsidR="009707BA" w:rsidRPr="003A6B8D">
        <w:rPr>
          <w:rFonts w:ascii="Arial" w:hAnsi="Arial" w:cs="Arial"/>
          <w:sz w:val="22"/>
          <w:szCs w:val="22"/>
          <w:lang w:val="it-IT"/>
        </w:rPr>
        <w:t>viene evitato</w:t>
      </w:r>
      <w:r w:rsidR="008A6628" w:rsidRPr="003A6B8D">
        <w:rPr>
          <w:rFonts w:ascii="Arial" w:hAnsi="Arial" w:cs="Arial"/>
          <w:sz w:val="22"/>
          <w:szCs w:val="22"/>
          <w:lang w:val="it-IT"/>
        </w:rPr>
        <w:t xml:space="preserve"> l’accumulo di pietre a fondo campo</w:t>
      </w:r>
    </w:p>
    <w:p w:rsidR="008A6628" w:rsidRPr="003A6B8D" w:rsidRDefault="009707BA" w:rsidP="008A662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3A6B8D">
        <w:rPr>
          <w:rFonts w:ascii="Arial" w:hAnsi="Arial" w:cs="Arial"/>
          <w:sz w:val="22"/>
          <w:szCs w:val="22"/>
          <w:lang w:val="it-IT"/>
        </w:rPr>
        <w:t>B</w:t>
      </w:r>
      <w:r w:rsidR="008A6628" w:rsidRPr="003A6B8D">
        <w:rPr>
          <w:rFonts w:ascii="Arial" w:hAnsi="Arial" w:cs="Arial"/>
          <w:sz w:val="22"/>
          <w:szCs w:val="22"/>
          <w:lang w:val="it-IT"/>
        </w:rPr>
        <w:t>arra livellatrice regol</w:t>
      </w:r>
      <w:r w:rsidRPr="003A6B8D">
        <w:rPr>
          <w:rFonts w:ascii="Arial" w:hAnsi="Arial" w:cs="Arial"/>
          <w:sz w:val="22"/>
          <w:szCs w:val="22"/>
          <w:lang w:val="it-IT"/>
        </w:rPr>
        <w:t>abile</w:t>
      </w:r>
      <w:r w:rsidR="008A6628" w:rsidRPr="003A6B8D">
        <w:rPr>
          <w:rFonts w:ascii="Arial" w:hAnsi="Arial" w:cs="Arial"/>
          <w:sz w:val="22"/>
          <w:szCs w:val="22"/>
          <w:lang w:val="it-IT"/>
        </w:rPr>
        <w:t>, per uno sminuzzamento su misura e regolazioni rapide, indipendent</w:t>
      </w:r>
      <w:r w:rsidRPr="003A6B8D">
        <w:rPr>
          <w:rFonts w:ascii="Arial" w:hAnsi="Arial" w:cs="Arial"/>
          <w:sz w:val="22"/>
          <w:szCs w:val="22"/>
          <w:lang w:val="it-IT"/>
        </w:rPr>
        <w:t>emente</w:t>
      </w:r>
      <w:r w:rsidR="008A6628" w:rsidRPr="003A6B8D">
        <w:rPr>
          <w:rFonts w:ascii="Arial" w:hAnsi="Arial" w:cs="Arial"/>
          <w:sz w:val="22"/>
          <w:szCs w:val="22"/>
          <w:lang w:val="it-IT"/>
        </w:rPr>
        <w:t xml:space="preserve"> dalla profondità di lavoro.</w:t>
      </w:r>
    </w:p>
    <w:p w:rsidR="008A6628" w:rsidRPr="003A6B8D" w:rsidRDefault="009707BA" w:rsidP="008A662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3A6B8D">
        <w:rPr>
          <w:rFonts w:ascii="Arial" w:hAnsi="Arial" w:cs="Arial"/>
          <w:sz w:val="22"/>
          <w:szCs w:val="22"/>
          <w:lang w:val="it-IT"/>
        </w:rPr>
        <w:t>R</w:t>
      </w:r>
      <w:r w:rsidR="008A6628" w:rsidRPr="003A6B8D">
        <w:rPr>
          <w:rFonts w:ascii="Arial" w:hAnsi="Arial" w:cs="Arial"/>
          <w:sz w:val="22"/>
          <w:szCs w:val="22"/>
          <w:lang w:val="it-IT"/>
        </w:rPr>
        <w:t xml:space="preserve">egime di rotazione dei rotori regolabile che arriva oltre i 500 </w:t>
      </w:r>
      <w:r w:rsidRPr="003A6B8D">
        <w:rPr>
          <w:rFonts w:ascii="Arial" w:hAnsi="Arial" w:cs="Arial"/>
          <w:sz w:val="22"/>
          <w:szCs w:val="22"/>
          <w:lang w:val="it-IT"/>
        </w:rPr>
        <w:t>rpm</w:t>
      </w:r>
      <w:r w:rsidR="008A6628" w:rsidRPr="003A6B8D">
        <w:rPr>
          <w:rFonts w:ascii="Arial" w:hAnsi="Arial" w:cs="Arial"/>
          <w:sz w:val="22"/>
          <w:szCs w:val="22"/>
          <w:lang w:val="it-IT"/>
        </w:rPr>
        <w:t>, per uno sminuzzamento efficiente anche su terreni argillosi molto asciutti</w:t>
      </w:r>
    </w:p>
    <w:p w:rsidR="008A6628" w:rsidRPr="003A6B8D" w:rsidRDefault="009707BA" w:rsidP="008A662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3A6B8D">
        <w:rPr>
          <w:rFonts w:ascii="Arial" w:hAnsi="Arial" w:cs="Arial"/>
          <w:sz w:val="22"/>
          <w:szCs w:val="22"/>
          <w:lang w:val="it-IT"/>
        </w:rPr>
        <w:t>A</w:t>
      </w:r>
      <w:r w:rsidR="008A6628" w:rsidRPr="003A6B8D">
        <w:rPr>
          <w:rFonts w:ascii="Arial" w:hAnsi="Arial" w:cs="Arial"/>
          <w:sz w:val="22"/>
          <w:szCs w:val="22"/>
          <w:lang w:val="it-IT"/>
        </w:rPr>
        <w:t>mpia gamma di equipaggiamenti, rompitracce, rulli ecc., per adattarsi a tutte le condizioni di lavoro.</w:t>
      </w:r>
    </w:p>
    <w:p w:rsidR="008A6628" w:rsidRPr="003A6B8D" w:rsidRDefault="008A6628" w:rsidP="00BC18FF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88759D" w:rsidRPr="003A6B8D" w:rsidRDefault="008A6628" w:rsidP="00BC18FF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A6B8D">
        <w:rPr>
          <w:rFonts w:ascii="Arial" w:hAnsi="Arial" w:cs="Arial"/>
          <w:sz w:val="22"/>
          <w:szCs w:val="22"/>
          <w:lang w:val="it-IT"/>
        </w:rPr>
        <w:t xml:space="preserve">I modelli HR 6040 R e HR 8040 R completano la gamma degli erpici </w:t>
      </w:r>
      <w:r w:rsidR="009707BA" w:rsidRPr="003A6B8D">
        <w:rPr>
          <w:rFonts w:ascii="Arial" w:hAnsi="Arial" w:cs="Arial"/>
          <w:sz w:val="22"/>
          <w:szCs w:val="22"/>
          <w:lang w:val="it-IT"/>
        </w:rPr>
        <w:t>rotanti</w:t>
      </w:r>
      <w:r w:rsidRPr="003A6B8D">
        <w:rPr>
          <w:rFonts w:ascii="Arial" w:hAnsi="Arial" w:cs="Arial"/>
          <w:sz w:val="22"/>
          <w:szCs w:val="22"/>
          <w:lang w:val="it-IT"/>
        </w:rPr>
        <w:t xml:space="preserve"> KUHN</w:t>
      </w:r>
      <w:r w:rsidR="0088759D" w:rsidRPr="003A6B8D">
        <w:rPr>
          <w:rFonts w:ascii="Arial" w:hAnsi="Arial" w:cs="Arial"/>
          <w:sz w:val="22"/>
          <w:szCs w:val="22"/>
          <w:lang w:val="it-IT"/>
        </w:rPr>
        <w:t>, che oggi va da 1,2 a 8 m di larghezza di lavoro per trattori da 80 a 500 CV di potenza.</w:t>
      </w:r>
    </w:p>
    <w:p w:rsidR="003A6B8D" w:rsidRDefault="003A6B8D" w:rsidP="003331BA">
      <w:pPr>
        <w:jc w:val="right"/>
        <w:rPr>
          <w:rFonts w:ascii="Arial" w:hAnsi="Arial" w:cs="Arial"/>
          <w:sz w:val="22"/>
          <w:szCs w:val="22"/>
          <w:lang w:val="it-IT"/>
        </w:rPr>
      </w:pPr>
    </w:p>
    <w:p w:rsidR="003A6B8D" w:rsidRDefault="003A6B8D" w:rsidP="003331BA">
      <w:pPr>
        <w:jc w:val="right"/>
        <w:rPr>
          <w:rFonts w:ascii="Arial" w:hAnsi="Arial" w:cs="Arial"/>
          <w:sz w:val="22"/>
          <w:szCs w:val="22"/>
          <w:lang w:val="it-IT"/>
        </w:rPr>
      </w:pPr>
    </w:p>
    <w:p w:rsidR="003A6B8D" w:rsidRDefault="003A6B8D" w:rsidP="003331BA">
      <w:pPr>
        <w:jc w:val="right"/>
        <w:rPr>
          <w:rFonts w:ascii="Arial" w:hAnsi="Arial" w:cs="Arial"/>
          <w:sz w:val="22"/>
          <w:szCs w:val="22"/>
          <w:lang w:val="it-IT"/>
        </w:rPr>
      </w:pPr>
    </w:p>
    <w:p w:rsidR="00C176B3" w:rsidRPr="003A6B8D" w:rsidRDefault="0088759D" w:rsidP="003331BA">
      <w:pPr>
        <w:jc w:val="right"/>
        <w:rPr>
          <w:sz w:val="22"/>
          <w:szCs w:val="22"/>
          <w:lang w:val="it-IT"/>
        </w:rPr>
      </w:pPr>
      <w:r w:rsidRPr="003A6B8D">
        <w:rPr>
          <w:rFonts w:ascii="Arial" w:hAnsi="Arial" w:cs="Arial"/>
          <w:sz w:val="22"/>
          <w:szCs w:val="22"/>
          <w:lang w:val="it-IT"/>
        </w:rPr>
        <w:t>Agosto 2016</w:t>
      </w:r>
    </w:p>
    <w:sectPr w:rsidR="00C176B3" w:rsidRPr="003A6B8D" w:rsidSect="003331BA">
      <w:pgSz w:w="11906" w:h="16838"/>
      <w:pgMar w:top="0" w:right="1417" w:bottom="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F5E74"/>
    <w:multiLevelType w:val="hybridMultilevel"/>
    <w:tmpl w:val="88AA6562"/>
    <w:lvl w:ilvl="0" w:tplc="5C4AE2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066E5"/>
    <w:multiLevelType w:val="hybridMultilevel"/>
    <w:tmpl w:val="36DCD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AE"/>
    <w:rsid w:val="00195231"/>
    <w:rsid w:val="002514CF"/>
    <w:rsid w:val="00280211"/>
    <w:rsid w:val="002B46C6"/>
    <w:rsid w:val="003331BA"/>
    <w:rsid w:val="0038141B"/>
    <w:rsid w:val="003A6B8D"/>
    <w:rsid w:val="003D1460"/>
    <w:rsid w:val="004D21F1"/>
    <w:rsid w:val="005545AE"/>
    <w:rsid w:val="005D7838"/>
    <w:rsid w:val="006415ED"/>
    <w:rsid w:val="0088759D"/>
    <w:rsid w:val="008A6628"/>
    <w:rsid w:val="008F7D70"/>
    <w:rsid w:val="009707BA"/>
    <w:rsid w:val="00991F25"/>
    <w:rsid w:val="00B364B8"/>
    <w:rsid w:val="00BB3CB4"/>
    <w:rsid w:val="00BC18FF"/>
    <w:rsid w:val="00C176B3"/>
    <w:rsid w:val="00E37326"/>
    <w:rsid w:val="00E50912"/>
    <w:rsid w:val="00F03753"/>
    <w:rsid w:val="00F7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FE691FDB-0127-4230-B26F-EBD85042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5AE"/>
  </w:style>
  <w:style w:type="paragraph" w:styleId="Titre5">
    <w:name w:val="heading 5"/>
    <w:basedOn w:val="Normal"/>
    <w:next w:val="Normal"/>
    <w:link w:val="Titre5Car"/>
    <w:qFormat/>
    <w:rsid w:val="005545AE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ind w:left="2268" w:right="2267"/>
      <w:jc w:val="center"/>
      <w:outlineLvl w:val="4"/>
    </w:pPr>
    <w:rPr>
      <w:rFonts w:ascii="Arial" w:hAnsi="Arial"/>
      <w:b/>
      <w:sz w:val="32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5545AE"/>
    <w:rPr>
      <w:rFonts w:ascii="Arial" w:hAnsi="Arial"/>
      <w:b/>
      <w:sz w:val="32"/>
      <w:shd w:val="pct10" w:color="auto" w:fill="auto"/>
      <w:lang w:val="de-DE"/>
    </w:rPr>
  </w:style>
  <w:style w:type="paragraph" w:styleId="Corpsdetexte">
    <w:name w:val="Body Text"/>
    <w:basedOn w:val="Normal"/>
    <w:link w:val="CorpsdetexteCar"/>
    <w:rsid w:val="005545AE"/>
    <w:rPr>
      <w:sz w:val="24"/>
    </w:rPr>
  </w:style>
  <w:style w:type="character" w:customStyle="1" w:styleId="CorpsdetexteCar">
    <w:name w:val="Corps de texte Car"/>
    <w:basedOn w:val="Policepardfaut"/>
    <w:link w:val="Corpsdetexte"/>
    <w:rsid w:val="005545AE"/>
    <w:rPr>
      <w:sz w:val="24"/>
    </w:rPr>
  </w:style>
  <w:style w:type="character" w:styleId="Lienhypertexte">
    <w:name w:val="Hyperlink"/>
    <w:rsid w:val="005545A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45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5AE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E50912"/>
    <w:pPr>
      <w:jc w:val="center"/>
    </w:pPr>
    <w:rPr>
      <w:b/>
    </w:rPr>
  </w:style>
  <w:style w:type="character" w:customStyle="1" w:styleId="TitreCar">
    <w:name w:val="Titre Car"/>
    <w:basedOn w:val="Policepardfaut"/>
    <w:link w:val="Titre"/>
    <w:rsid w:val="00E50912"/>
    <w:rPr>
      <w:b/>
    </w:rPr>
  </w:style>
  <w:style w:type="paragraph" w:styleId="Paragraphedeliste">
    <w:name w:val="List Paragraph"/>
    <w:basedOn w:val="Normal"/>
    <w:uiPriority w:val="34"/>
    <w:qFormat/>
    <w:rsid w:val="008A6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h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454</Words>
  <Characters>2497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KUHN SA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mktjch</dc:creator>
  <cp:lastModifiedBy>Jean-Christophe HAAS</cp:lastModifiedBy>
  <cp:revision>13</cp:revision>
  <cp:lastPrinted>2016-08-03T12:19:00Z</cp:lastPrinted>
  <dcterms:created xsi:type="dcterms:W3CDTF">2016-06-30T08:25:00Z</dcterms:created>
  <dcterms:modified xsi:type="dcterms:W3CDTF">2016-08-03T12:20:00Z</dcterms:modified>
</cp:coreProperties>
</file>