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DFB" w:rsidRDefault="009E1DFB" w:rsidP="009E1DFB">
      <w:pPr>
        <w:spacing w:after="0"/>
        <w:jc w:val="center"/>
        <w:rPr>
          <w:rFonts w:ascii="Tahoma" w:hAnsi="Tahoma" w:cs="Tahoma"/>
          <w:b/>
          <w:szCs w:val="18"/>
        </w:rPr>
      </w:pPr>
      <w:r>
        <w:rPr>
          <w:rFonts w:ascii="Tahoma" w:hAnsi="Tahoma" w:cs="Tahoma"/>
          <w:b/>
          <w:noProof/>
          <w:szCs w:val="18"/>
        </w:rPr>
        <w:drawing>
          <wp:inline distT="0" distB="0" distL="0" distR="0">
            <wp:extent cx="2727140" cy="1212112"/>
            <wp:effectExtent l="0" t="0" r="0" b="762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experienc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492" cy="122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DFB" w:rsidRDefault="009E1DFB" w:rsidP="009E1DFB">
      <w:pPr>
        <w:spacing w:after="0"/>
        <w:ind w:left="6480"/>
        <w:jc w:val="center"/>
        <w:rPr>
          <w:rFonts w:ascii="Tahoma" w:hAnsi="Tahoma" w:cs="Tahoma"/>
          <w:b/>
          <w:szCs w:val="18"/>
        </w:rPr>
      </w:pPr>
      <w:r>
        <w:rPr>
          <w:rFonts w:ascii="Tahoma" w:hAnsi="Tahoma" w:cs="Tahoma"/>
          <w:b/>
          <w:szCs w:val="18"/>
        </w:rPr>
        <w:t>Breganze 21.07.2016</w:t>
      </w:r>
    </w:p>
    <w:p w:rsidR="00FA2A41" w:rsidRPr="009E1DFB" w:rsidRDefault="00C81FBC">
      <w:pPr>
        <w:rPr>
          <w:rFonts w:ascii="Tahoma" w:hAnsi="Tahoma" w:cs="Tahoma"/>
          <w:b/>
          <w:sz w:val="28"/>
          <w:szCs w:val="18"/>
        </w:rPr>
      </w:pPr>
      <w:r w:rsidRPr="009E1DFB">
        <w:rPr>
          <w:rFonts w:ascii="Tahoma" w:hAnsi="Tahoma" w:cs="Tahoma"/>
          <w:b/>
          <w:sz w:val="28"/>
          <w:szCs w:val="18"/>
        </w:rPr>
        <w:t xml:space="preserve">FARESIN </w:t>
      </w:r>
      <w:r w:rsidR="00EA6061" w:rsidRPr="009E1DFB">
        <w:rPr>
          <w:rFonts w:ascii="Tahoma" w:hAnsi="Tahoma" w:cs="Tahoma"/>
          <w:b/>
          <w:sz w:val="28"/>
          <w:szCs w:val="18"/>
        </w:rPr>
        <w:t xml:space="preserve">EXPERIENCE 2016 –  1° MODULO  </w:t>
      </w:r>
    </w:p>
    <w:p w:rsidR="00EA6061" w:rsidRPr="000466C7" w:rsidRDefault="00EA6061">
      <w:pPr>
        <w:rPr>
          <w:rFonts w:ascii="Tahoma" w:hAnsi="Tahoma" w:cs="Tahoma"/>
          <w:b/>
          <w:sz w:val="20"/>
          <w:szCs w:val="18"/>
        </w:rPr>
      </w:pPr>
      <w:r w:rsidRPr="000466C7">
        <w:rPr>
          <w:rFonts w:ascii="Tahoma" w:hAnsi="Tahoma" w:cs="Tahoma"/>
          <w:b/>
          <w:sz w:val="20"/>
          <w:szCs w:val="18"/>
        </w:rPr>
        <w:t>NOTA STAMPA FARESIN</w:t>
      </w:r>
    </w:p>
    <w:p w:rsidR="00EA6061" w:rsidRPr="000466C7" w:rsidRDefault="00123DB0">
      <w:pPr>
        <w:rPr>
          <w:rFonts w:ascii="Tahoma" w:hAnsi="Tahoma" w:cs="Tahoma"/>
          <w:sz w:val="18"/>
          <w:szCs w:val="18"/>
        </w:rPr>
      </w:pPr>
      <w:r w:rsidRPr="000466C7">
        <w:rPr>
          <w:rFonts w:ascii="Tahoma" w:hAnsi="Tahoma" w:cs="Tahoma"/>
          <w:sz w:val="18"/>
          <w:szCs w:val="18"/>
        </w:rPr>
        <w:t xml:space="preserve">Il </w:t>
      </w:r>
      <w:r w:rsidR="00A72C98" w:rsidRPr="000466C7">
        <w:rPr>
          <w:rFonts w:ascii="Tahoma" w:hAnsi="Tahoma" w:cs="Tahoma"/>
          <w:sz w:val="18"/>
          <w:szCs w:val="18"/>
        </w:rPr>
        <w:t>29</w:t>
      </w:r>
      <w:r w:rsidR="001D6E10" w:rsidRPr="000466C7">
        <w:rPr>
          <w:rFonts w:ascii="Tahoma" w:hAnsi="Tahoma" w:cs="Tahoma"/>
          <w:sz w:val="18"/>
          <w:szCs w:val="18"/>
        </w:rPr>
        <w:t xml:space="preserve"> Giugno</w:t>
      </w:r>
      <w:r w:rsidR="00A7426A" w:rsidRPr="000466C7">
        <w:rPr>
          <w:rFonts w:ascii="Tahoma" w:hAnsi="Tahoma" w:cs="Tahoma"/>
          <w:sz w:val="18"/>
          <w:szCs w:val="18"/>
        </w:rPr>
        <w:t>,</w:t>
      </w:r>
      <w:r w:rsidR="001579F4" w:rsidRPr="000466C7">
        <w:rPr>
          <w:rFonts w:ascii="Tahoma" w:hAnsi="Tahoma" w:cs="Tahoma"/>
          <w:sz w:val="18"/>
          <w:szCs w:val="18"/>
        </w:rPr>
        <w:t xml:space="preserve"> con il rientro alle loro sedi</w:t>
      </w:r>
      <w:r w:rsidR="00C94744" w:rsidRPr="000466C7">
        <w:rPr>
          <w:rFonts w:ascii="Tahoma" w:hAnsi="Tahoma" w:cs="Tahoma"/>
          <w:sz w:val="18"/>
          <w:szCs w:val="18"/>
        </w:rPr>
        <w:t>di un gruppo di importanti allevatori Francesi dall’aeroporto di Venezia</w:t>
      </w:r>
      <w:r w:rsidR="00A7426A" w:rsidRPr="000466C7">
        <w:rPr>
          <w:rFonts w:ascii="Tahoma" w:hAnsi="Tahoma" w:cs="Tahoma"/>
          <w:sz w:val="18"/>
          <w:szCs w:val="18"/>
        </w:rPr>
        <w:t xml:space="preserve">, </w:t>
      </w:r>
      <w:r w:rsidR="001D6E10" w:rsidRPr="000466C7">
        <w:rPr>
          <w:rFonts w:ascii="Tahoma" w:hAnsi="Tahoma" w:cs="Tahoma"/>
          <w:sz w:val="18"/>
          <w:szCs w:val="18"/>
        </w:rPr>
        <w:t xml:space="preserve">si è concluso il primo modulo della FARESIN EXPERIENCE, </w:t>
      </w:r>
      <w:r w:rsidR="001D6E10" w:rsidRPr="00255BC8">
        <w:rPr>
          <w:rFonts w:ascii="Tahoma" w:hAnsi="Tahoma" w:cs="Tahoma"/>
          <w:sz w:val="18"/>
          <w:szCs w:val="18"/>
        </w:rPr>
        <w:t>un</w:t>
      </w:r>
      <w:r w:rsidR="00663DF4" w:rsidRPr="00255BC8">
        <w:rPr>
          <w:rFonts w:ascii="Tahoma" w:hAnsi="Tahoma" w:cs="Tahoma"/>
          <w:sz w:val="18"/>
          <w:szCs w:val="18"/>
        </w:rPr>
        <w:t>’</w:t>
      </w:r>
      <w:r w:rsidR="001D6E10" w:rsidRPr="00255BC8">
        <w:rPr>
          <w:rFonts w:ascii="Tahoma" w:hAnsi="Tahoma" w:cs="Tahoma"/>
          <w:sz w:val="18"/>
          <w:szCs w:val="18"/>
        </w:rPr>
        <w:t xml:space="preserve"> iniziativa</w:t>
      </w:r>
      <w:r w:rsidR="00255BC8">
        <w:rPr>
          <w:rFonts w:ascii="Tahoma" w:hAnsi="Tahoma" w:cs="Tahoma"/>
          <w:sz w:val="18"/>
          <w:szCs w:val="18"/>
        </w:rPr>
        <w:t xml:space="preserve">che </w:t>
      </w:r>
      <w:r w:rsidR="00C94744" w:rsidRPr="000466C7">
        <w:rPr>
          <w:rFonts w:ascii="Tahoma" w:hAnsi="Tahoma" w:cs="Tahoma"/>
          <w:sz w:val="18"/>
          <w:szCs w:val="18"/>
        </w:rPr>
        <w:t>ha fatto vivere a gruppi di clienti finali da tutta Europa  il “</w:t>
      </w:r>
      <w:r w:rsidR="00C94744" w:rsidRPr="000466C7">
        <w:rPr>
          <w:rFonts w:ascii="Tahoma" w:hAnsi="Tahoma" w:cs="Tahoma"/>
          <w:b/>
          <w:sz w:val="18"/>
          <w:szCs w:val="18"/>
        </w:rPr>
        <w:t>sistema Faresin”.</w:t>
      </w:r>
    </w:p>
    <w:p w:rsidR="00B61551" w:rsidRPr="000466C7" w:rsidRDefault="00C94744">
      <w:pPr>
        <w:rPr>
          <w:rFonts w:ascii="Tahoma" w:hAnsi="Tahoma" w:cs="Tahoma"/>
          <w:sz w:val="18"/>
          <w:szCs w:val="18"/>
        </w:rPr>
      </w:pPr>
      <w:r w:rsidRPr="000466C7">
        <w:rPr>
          <w:rFonts w:ascii="Tahoma" w:hAnsi="Tahoma" w:cs="Tahoma"/>
          <w:sz w:val="18"/>
          <w:szCs w:val="18"/>
        </w:rPr>
        <w:t>FaresinIndustries, azienda produttrice di carri miscelatori e sollevatori telescopici</w:t>
      </w:r>
      <w:r w:rsidR="00B61551" w:rsidRPr="000466C7">
        <w:rPr>
          <w:rFonts w:ascii="Tahoma" w:hAnsi="Tahoma" w:cs="Tahoma"/>
          <w:sz w:val="18"/>
          <w:szCs w:val="18"/>
        </w:rPr>
        <w:t xml:space="preserve">, </w:t>
      </w:r>
      <w:r w:rsidRPr="000466C7">
        <w:rPr>
          <w:rFonts w:ascii="Tahoma" w:hAnsi="Tahoma" w:cs="Tahoma"/>
          <w:sz w:val="18"/>
          <w:szCs w:val="18"/>
        </w:rPr>
        <w:t>leader del settore della meccanizzazione</w:t>
      </w:r>
      <w:r w:rsidR="00B61551" w:rsidRPr="000466C7">
        <w:rPr>
          <w:rFonts w:ascii="Tahoma" w:hAnsi="Tahoma" w:cs="Tahoma"/>
          <w:sz w:val="18"/>
          <w:szCs w:val="18"/>
        </w:rPr>
        <w:t xml:space="preserve"> per la </w:t>
      </w:r>
      <w:r w:rsidRPr="000466C7">
        <w:rPr>
          <w:rFonts w:ascii="Tahoma" w:hAnsi="Tahoma" w:cs="Tahoma"/>
          <w:sz w:val="18"/>
          <w:szCs w:val="18"/>
        </w:rPr>
        <w:t xml:space="preserve">zootecnia, ha </w:t>
      </w:r>
      <w:r w:rsidR="00F926E4" w:rsidRPr="000466C7">
        <w:rPr>
          <w:rFonts w:ascii="Tahoma" w:hAnsi="Tahoma" w:cs="Tahoma"/>
          <w:sz w:val="18"/>
          <w:szCs w:val="18"/>
        </w:rPr>
        <w:t xml:space="preserve">infatti </w:t>
      </w:r>
      <w:r w:rsidRPr="000466C7">
        <w:rPr>
          <w:rFonts w:ascii="Tahoma" w:hAnsi="Tahoma" w:cs="Tahoma"/>
          <w:sz w:val="18"/>
          <w:szCs w:val="18"/>
        </w:rPr>
        <w:t>aperto l’</w:t>
      </w:r>
      <w:r w:rsidR="00A72C98" w:rsidRPr="000466C7">
        <w:rPr>
          <w:rFonts w:ascii="Tahoma" w:hAnsi="Tahoma" w:cs="Tahoma"/>
          <w:sz w:val="18"/>
          <w:szCs w:val="18"/>
        </w:rPr>
        <w:t xml:space="preserve">azienda ai suoi </w:t>
      </w:r>
      <w:r w:rsidR="00B61551" w:rsidRPr="000466C7">
        <w:rPr>
          <w:rFonts w:ascii="Tahoma" w:hAnsi="Tahoma" w:cs="Tahoma"/>
          <w:sz w:val="18"/>
          <w:szCs w:val="18"/>
        </w:rPr>
        <w:t xml:space="preserve">stakeholder </w:t>
      </w:r>
      <w:r w:rsidR="00C81FBC" w:rsidRPr="000466C7">
        <w:rPr>
          <w:rFonts w:ascii="Tahoma" w:hAnsi="Tahoma" w:cs="Tahoma"/>
          <w:sz w:val="18"/>
          <w:szCs w:val="18"/>
        </w:rPr>
        <w:t xml:space="preserve">con </w:t>
      </w:r>
      <w:r w:rsidR="00B61551" w:rsidRPr="000466C7">
        <w:rPr>
          <w:rFonts w:ascii="Tahoma" w:hAnsi="Tahoma" w:cs="Tahoma"/>
          <w:sz w:val="18"/>
          <w:szCs w:val="18"/>
        </w:rPr>
        <w:t>un programma pensato per far vivere ag</w:t>
      </w:r>
      <w:r w:rsidR="00663DF4" w:rsidRPr="000466C7">
        <w:rPr>
          <w:rFonts w:ascii="Tahoma" w:hAnsi="Tahoma" w:cs="Tahoma"/>
          <w:sz w:val="18"/>
          <w:szCs w:val="18"/>
        </w:rPr>
        <w:t>l</w:t>
      </w:r>
      <w:r w:rsidR="00B61551" w:rsidRPr="000466C7">
        <w:rPr>
          <w:rFonts w:ascii="Tahoma" w:hAnsi="Tahoma" w:cs="Tahoma"/>
          <w:sz w:val="18"/>
          <w:szCs w:val="18"/>
        </w:rPr>
        <w:t xml:space="preserve">i utenti finali l’intero processo di produzione delle sue macchine. </w:t>
      </w:r>
    </w:p>
    <w:p w:rsidR="00A00661" w:rsidRPr="00255BC8" w:rsidRDefault="00255BC8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Le sessioni di questo </w:t>
      </w:r>
      <w:r w:rsidR="00A00661" w:rsidRPr="000466C7">
        <w:rPr>
          <w:rFonts w:ascii="Tahoma" w:hAnsi="Tahoma" w:cs="Tahoma"/>
          <w:sz w:val="18"/>
          <w:szCs w:val="18"/>
        </w:rPr>
        <w:t xml:space="preserve">primo modulo, </w:t>
      </w:r>
      <w:r>
        <w:rPr>
          <w:rFonts w:ascii="Tahoma" w:hAnsi="Tahoma" w:cs="Tahoma"/>
          <w:sz w:val="18"/>
          <w:szCs w:val="18"/>
        </w:rPr>
        <w:t xml:space="preserve">ognuna dedicata ad un mercato, </w:t>
      </w:r>
      <w:r w:rsidR="00A00661" w:rsidRPr="000466C7">
        <w:rPr>
          <w:rFonts w:ascii="Tahoma" w:hAnsi="Tahoma" w:cs="Tahoma"/>
          <w:sz w:val="18"/>
          <w:szCs w:val="18"/>
        </w:rPr>
        <w:t>ha coi</w:t>
      </w:r>
      <w:r>
        <w:rPr>
          <w:rFonts w:ascii="Tahoma" w:hAnsi="Tahoma" w:cs="Tahoma"/>
          <w:sz w:val="18"/>
          <w:szCs w:val="18"/>
        </w:rPr>
        <w:t xml:space="preserve">nvolto gruppi di </w:t>
      </w:r>
      <w:r w:rsidR="00A00661" w:rsidRPr="000466C7">
        <w:rPr>
          <w:rFonts w:ascii="Tahoma" w:hAnsi="Tahoma" w:cs="Tahoma"/>
          <w:sz w:val="18"/>
          <w:szCs w:val="18"/>
        </w:rPr>
        <w:t>clienti da Italia,</w:t>
      </w:r>
      <w:r w:rsidR="003A1581" w:rsidRPr="000466C7">
        <w:rPr>
          <w:rFonts w:ascii="Tahoma" w:hAnsi="Tahoma" w:cs="Tahoma"/>
          <w:sz w:val="18"/>
          <w:szCs w:val="18"/>
        </w:rPr>
        <w:t xml:space="preserve"> Ungheria,</w:t>
      </w:r>
      <w:r w:rsidR="00A00661" w:rsidRPr="000466C7">
        <w:rPr>
          <w:rFonts w:ascii="Tahoma" w:hAnsi="Tahoma" w:cs="Tahoma"/>
          <w:sz w:val="18"/>
          <w:szCs w:val="18"/>
        </w:rPr>
        <w:t xml:space="preserve"> Romania</w:t>
      </w:r>
      <w:r w:rsidR="00A72C98" w:rsidRPr="000466C7">
        <w:rPr>
          <w:rFonts w:ascii="Tahoma" w:hAnsi="Tahoma" w:cs="Tahoma"/>
          <w:sz w:val="18"/>
          <w:szCs w:val="18"/>
        </w:rPr>
        <w:t xml:space="preserve">, </w:t>
      </w:r>
      <w:r w:rsidR="003A1581" w:rsidRPr="000466C7">
        <w:rPr>
          <w:rFonts w:ascii="Tahoma" w:hAnsi="Tahoma" w:cs="Tahoma"/>
          <w:sz w:val="18"/>
          <w:szCs w:val="18"/>
        </w:rPr>
        <w:t>Polonia</w:t>
      </w:r>
      <w:r w:rsidR="009C0709" w:rsidRPr="000466C7">
        <w:rPr>
          <w:rFonts w:ascii="Tahoma" w:hAnsi="Tahoma" w:cs="Tahoma"/>
          <w:sz w:val="18"/>
          <w:szCs w:val="18"/>
        </w:rPr>
        <w:t>,</w:t>
      </w:r>
      <w:r w:rsidR="00A72C98" w:rsidRPr="000466C7">
        <w:rPr>
          <w:rFonts w:ascii="Tahoma" w:hAnsi="Tahoma" w:cs="Tahoma"/>
          <w:sz w:val="18"/>
          <w:szCs w:val="18"/>
        </w:rPr>
        <w:t xml:space="preserve">Svizzera </w:t>
      </w:r>
      <w:r w:rsidR="00A00661" w:rsidRPr="000466C7">
        <w:rPr>
          <w:rFonts w:ascii="Tahoma" w:hAnsi="Tahoma" w:cs="Tahoma"/>
          <w:sz w:val="18"/>
          <w:szCs w:val="18"/>
        </w:rPr>
        <w:t>e Francia</w:t>
      </w:r>
      <w:r w:rsidR="00C81FBC" w:rsidRPr="000466C7">
        <w:rPr>
          <w:rFonts w:ascii="Tahoma" w:hAnsi="Tahoma" w:cs="Tahoma"/>
          <w:sz w:val="18"/>
          <w:szCs w:val="18"/>
        </w:rPr>
        <w:t xml:space="preserve">, </w:t>
      </w:r>
      <w:r w:rsidR="00F926E4" w:rsidRPr="000466C7">
        <w:rPr>
          <w:rFonts w:ascii="Tahoma" w:hAnsi="Tahoma" w:cs="Tahoma"/>
          <w:sz w:val="18"/>
          <w:szCs w:val="18"/>
        </w:rPr>
        <w:t xml:space="preserve">invitati ed </w:t>
      </w:r>
      <w:r w:rsidR="00A00661" w:rsidRPr="00255BC8">
        <w:rPr>
          <w:rFonts w:ascii="Tahoma" w:hAnsi="Tahoma" w:cs="Tahoma"/>
          <w:sz w:val="18"/>
          <w:szCs w:val="18"/>
        </w:rPr>
        <w:t>accompagnati dai concessionari della Rete di Vendita Faresin .</w:t>
      </w:r>
    </w:p>
    <w:p w:rsidR="00A7426A" w:rsidRPr="000466C7" w:rsidRDefault="00F926E4">
      <w:pPr>
        <w:rPr>
          <w:rFonts w:ascii="Tahoma" w:hAnsi="Tahoma" w:cs="Tahoma"/>
          <w:sz w:val="18"/>
          <w:szCs w:val="18"/>
        </w:rPr>
      </w:pPr>
      <w:r w:rsidRPr="000466C7">
        <w:rPr>
          <w:rFonts w:ascii="Tahoma" w:hAnsi="Tahoma" w:cs="Tahoma"/>
          <w:sz w:val="18"/>
          <w:szCs w:val="18"/>
        </w:rPr>
        <w:t>Le sessioni dell’Experience</w:t>
      </w:r>
      <w:r w:rsidR="00A00661" w:rsidRPr="000466C7">
        <w:rPr>
          <w:rFonts w:ascii="Tahoma" w:hAnsi="Tahoma" w:cs="Tahoma"/>
          <w:sz w:val="18"/>
          <w:szCs w:val="18"/>
        </w:rPr>
        <w:t>,</w:t>
      </w:r>
      <w:r w:rsidRPr="000466C7">
        <w:rPr>
          <w:rFonts w:ascii="Tahoma" w:hAnsi="Tahoma" w:cs="Tahoma"/>
          <w:sz w:val="18"/>
          <w:szCs w:val="18"/>
        </w:rPr>
        <w:t xml:space="preserve"> articolate</w:t>
      </w:r>
      <w:r w:rsidR="00902302" w:rsidRPr="000466C7">
        <w:rPr>
          <w:rFonts w:ascii="Tahoma" w:hAnsi="Tahoma" w:cs="Tahoma"/>
          <w:sz w:val="18"/>
          <w:szCs w:val="18"/>
        </w:rPr>
        <w:t>in</w:t>
      </w:r>
      <w:r w:rsidR="00A00661" w:rsidRPr="000466C7">
        <w:rPr>
          <w:rFonts w:ascii="Tahoma" w:hAnsi="Tahoma" w:cs="Tahoma"/>
          <w:b/>
          <w:sz w:val="18"/>
          <w:szCs w:val="18"/>
        </w:rPr>
        <w:t>due giornate</w:t>
      </w:r>
      <w:r w:rsidR="00A00661" w:rsidRPr="000466C7">
        <w:rPr>
          <w:rFonts w:ascii="Tahoma" w:hAnsi="Tahoma" w:cs="Tahoma"/>
          <w:sz w:val="18"/>
          <w:szCs w:val="18"/>
        </w:rPr>
        <w:t xml:space="preserve">, </w:t>
      </w:r>
      <w:r w:rsidR="00B61551" w:rsidRPr="000466C7">
        <w:rPr>
          <w:rFonts w:ascii="Tahoma" w:hAnsi="Tahoma" w:cs="Tahoma"/>
          <w:sz w:val="18"/>
          <w:szCs w:val="18"/>
        </w:rPr>
        <w:t xml:space="preserve">non </w:t>
      </w:r>
      <w:r w:rsidRPr="000466C7">
        <w:rPr>
          <w:rFonts w:ascii="Tahoma" w:hAnsi="Tahoma" w:cs="Tahoma"/>
          <w:sz w:val="18"/>
          <w:szCs w:val="18"/>
        </w:rPr>
        <w:t>si sono limitate</w:t>
      </w:r>
      <w:r w:rsidR="00B61551" w:rsidRPr="000466C7">
        <w:rPr>
          <w:rFonts w:ascii="Tahoma" w:hAnsi="Tahoma" w:cs="Tahoma"/>
          <w:sz w:val="18"/>
          <w:szCs w:val="18"/>
        </w:rPr>
        <w:t xml:space="preserve"> al racconto del processo industriale  </w:t>
      </w:r>
      <w:r w:rsidRPr="000466C7">
        <w:rPr>
          <w:rFonts w:ascii="Tahoma" w:hAnsi="Tahoma" w:cs="Tahoma"/>
          <w:sz w:val="18"/>
          <w:szCs w:val="18"/>
        </w:rPr>
        <w:t xml:space="preserve">ma si sono allargate </w:t>
      </w:r>
      <w:r w:rsidR="00B61551" w:rsidRPr="000466C7">
        <w:rPr>
          <w:rFonts w:ascii="Tahoma" w:hAnsi="Tahoma" w:cs="Tahoma"/>
          <w:sz w:val="18"/>
          <w:szCs w:val="18"/>
        </w:rPr>
        <w:t xml:space="preserve">ai processi a monte e a valle dell’uscita dalle linee di montaggio dei gioielli tecnologici della casa costruttrice di Breganze.  </w:t>
      </w:r>
    </w:p>
    <w:p w:rsidR="00C94744" w:rsidRPr="0030000D" w:rsidRDefault="00B61551">
      <w:pPr>
        <w:rPr>
          <w:rFonts w:ascii="Tahoma" w:hAnsi="Tahoma" w:cs="Tahoma"/>
          <w:sz w:val="18"/>
          <w:szCs w:val="18"/>
        </w:rPr>
      </w:pPr>
      <w:r w:rsidRPr="000466C7">
        <w:rPr>
          <w:rFonts w:ascii="Tahoma" w:hAnsi="Tahoma" w:cs="Tahoma"/>
          <w:b/>
          <w:sz w:val="18"/>
          <w:szCs w:val="18"/>
        </w:rPr>
        <w:t>Una vera e propria esperienza</w:t>
      </w:r>
      <w:r w:rsidR="00BB1F12" w:rsidRPr="000466C7">
        <w:rPr>
          <w:rFonts w:ascii="Tahoma" w:hAnsi="Tahoma" w:cs="Tahoma"/>
          <w:sz w:val="18"/>
          <w:szCs w:val="18"/>
        </w:rPr>
        <w:t>dell’</w:t>
      </w:r>
      <w:r w:rsidR="00BB1F12" w:rsidRPr="000466C7">
        <w:rPr>
          <w:rFonts w:ascii="Tahoma" w:hAnsi="Tahoma" w:cs="Tahoma"/>
          <w:b/>
          <w:sz w:val="18"/>
          <w:szCs w:val="18"/>
        </w:rPr>
        <w:t>approccio Faresin</w:t>
      </w:r>
      <w:r w:rsidR="00BB1F12" w:rsidRPr="000466C7">
        <w:rPr>
          <w:rFonts w:ascii="Tahoma" w:hAnsi="Tahoma" w:cs="Tahoma"/>
          <w:sz w:val="18"/>
          <w:szCs w:val="18"/>
        </w:rPr>
        <w:t>al mercato che</w:t>
      </w:r>
      <w:r w:rsidR="00B70763" w:rsidRPr="000466C7">
        <w:rPr>
          <w:rFonts w:ascii="Tahoma" w:hAnsi="Tahoma" w:cs="Tahoma"/>
          <w:sz w:val="18"/>
          <w:szCs w:val="18"/>
        </w:rPr>
        <w:t>,</w:t>
      </w:r>
      <w:r w:rsidR="00C81FBC" w:rsidRPr="000466C7">
        <w:rPr>
          <w:rFonts w:ascii="Tahoma" w:hAnsi="Tahoma" w:cs="Tahoma"/>
          <w:sz w:val="18"/>
          <w:szCs w:val="18"/>
        </w:rPr>
        <w:t>negli ultimi anni</w:t>
      </w:r>
      <w:r w:rsidR="00B70763" w:rsidRPr="000466C7">
        <w:rPr>
          <w:rFonts w:ascii="Tahoma" w:hAnsi="Tahoma" w:cs="Tahoma"/>
          <w:sz w:val="18"/>
          <w:szCs w:val="18"/>
        </w:rPr>
        <w:t xml:space="preserve">, </w:t>
      </w:r>
      <w:r w:rsidR="00B3729A" w:rsidRPr="000466C7">
        <w:rPr>
          <w:rFonts w:ascii="Tahoma" w:hAnsi="Tahoma" w:cs="Tahoma"/>
          <w:sz w:val="18"/>
          <w:szCs w:val="18"/>
        </w:rPr>
        <w:t xml:space="preserve">è passato </w:t>
      </w:r>
      <w:r w:rsidR="004922D4" w:rsidRPr="000466C7">
        <w:rPr>
          <w:rFonts w:ascii="Tahoma" w:hAnsi="Tahoma" w:cs="Tahoma"/>
          <w:sz w:val="18"/>
          <w:szCs w:val="18"/>
        </w:rPr>
        <w:t>dalla</w:t>
      </w:r>
      <w:r w:rsidR="00BB1F12" w:rsidRPr="000466C7">
        <w:rPr>
          <w:rFonts w:ascii="Tahoma" w:hAnsi="Tahoma" w:cs="Tahoma"/>
          <w:sz w:val="18"/>
          <w:szCs w:val="18"/>
        </w:rPr>
        <w:t xml:space="preserve"> sola </w:t>
      </w:r>
      <w:r w:rsidR="004922D4" w:rsidRPr="000466C7">
        <w:rPr>
          <w:rFonts w:ascii="Tahoma" w:hAnsi="Tahoma" w:cs="Tahoma"/>
          <w:sz w:val="18"/>
          <w:szCs w:val="18"/>
        </w:rPr>
        <w:t>produzione di macchine funzionali ed innovative</w:t>
      </w:r>
      <w:r w:rsidR="00A7426A" w:rsidRPr="000466C7">
        <w:rPr>
          <w:rFonts w:ascii="Tahoma" w:hAnsi="Tahoma" w:cs="Tahoma"/>
          <w:sz w:val="18"/>
          <w:szCs w:val="18"/>
        </w:rPr>
        <w:t xml:space="preserve">, </w:t>
      </w:r>
      <w:r w:rsidR="004922D4" w:rsidRPr="000466C7">
        <w:rPr>
          <w:rFonts w:ascii="Tahoma" w:hAnsi="Tahoma" w:cs="Tahoma"/>
          <w:sz w:val="18"/>
          <w:szCs w:val="18"/>
        </w:rPr>
        <w:t xml:space="preserve">alla realizzazione di soluzioni al servizio del </w:t>
      </w:r>
      <w:r w:rsidR="00F926E4" w:rsidRPr="000466C7">
        <w:rPr>
          <w:rFonts w:ascii="Tahoma" w:hAnsi="Tahoma" w:cs="Tahoma"/>
          <w:sz w:val="18"/>
          <w:szCs w:val="18"/>
        </w:rPr>
        <w:t>business degli agricoltori</w:t>
      </w:r>
      <w:r w:rsidR="004922D4" w:rsidRPr="000466C7">
        <w:rPr>
          <w:rFonts w:ascii="Tahoma" w:hAnsi="Tahoma" w:cs="Tahoma"/>
          <w:sz w:val="18"/>
          <w:szCs w:val="18"/>
        </w:rPr>
        <w:t>non più visti come dei semplici clienti</w:t>
      </w:r>
      <w:r w:rsidR="00C81FBC" w:rsidRPr="000466C7">
        <w:rPr>
          <w:rFonts w:ascii="Tahoma" w:hAnsi="Tahoma" w:cs="Tahoma"/>
          <w:sz w:val="18"/>
          <w:szCs w:val="18"/>
        </w:rPr>
        <w:t xml:space="preserve">, </w:t>
      </w:r>
      <w:r w:rsidR="004922D4" w:rsidRPr="000466C7">
        <w:rPr>
          <w:rFonts w:ascii="Tahoma" w:hAnsi="Tahoma" w:cs="Tahoma"/>
          <w:sz w:val="18"/>
          <w:szCs w:val="18"/>
        </w:rPr>
        <w:t xml:space="preserve">ma come dei partner </w:t>
      </w:r>
      <w:r w:rsidR="00BB1F12" w:rsidRPr="000466C7">
        <w:rPr>
          <w:rFonts w:ascii="Tahoma" w:hAnsi="Tahoma" w:cs="Tahoma"/>
          <w:sz w:val="18"/>
          <w:szCs w:val="18"/>
        </w:rPr>
        <w:t xml:space="preserve">con i quali si condividono </w:t>
      </w:r>
      <w:r w:rsidR="00A7426A" w:rsidRPr="000466C7">
        <w:rPr>
          <w:rFonts w:ascii="Tahoma" w:hAnsi="Tahoma" w:cs="Tahoma"/>
          <w:sz w:val="18"/>
          <w:szCs w:val="18"/>
        </w:rPr>
        <w:t xml:space="preserve">visione, </w:t>
      </w:r>
      <w:r w:rsidR="00BB1F12" w:rsidRPr="000466C7">
        <w:rPr>
          <w:rFonts w:ascii="Tahoma" w:hAnsi="Tahoma" w:cs="Tahoma"/>
          <w:sz w:val="18"/>
          <w:szCs w:val="18"/>
        </w:rPr>
        <w:t xml:space="preserve">valori ed </w:t>
      </w:r>
      <w:r w:rsidR="00BB1F12" w:rsidRPr="0030000D">
        <w:rPr>
          <w:rFonts w:ascii="Tahoma" w:hAnsi="Tahoma" w:cs="Tahoma"/>
          <w:sz w:val="18"/>
          <w:szCs w:val="18"/>
        </w:rPr>
        <w:t>obiettivi.</w:t>
      </w:r>
    </w:p>
    <w:p w:rsidR="00BB1F12" w:rsidRPr="0030000D" w:rsidRDefault="00BB1F12">
      <w:pPr>
        <w:rPr>
          <w:rFonts w:ascii="Tahoma" w:hAnsi="Tahoma" w:cs="Tahoma"/>
          <w:sz w:val="18"/>
          <w:szCs w:val="18"/>
        </w:rPr>
      </w:pPr>
      <w:r w:rsidRPr="0030000D">
        <w:rPr>
          <w:rFonts w:ascii="Tahoma" w:hAnsi="Tahoma" w:cs="Tahoma"/>
          <w:sz w:val="18"/>
          <w:szCs w:val="18"/>
        </w:rPr>
        <w:t>Il programma</w:t>
      </w:r>
      <w:r w:rsidR="009B6CE3" w:rsidRPr="0030000D">
        <w:rPr>
          <w:rFonts w:ascii="Tahoma" w:hAnsi="Tahoma" w:cs="Tahoma"/>
          <w:sz w:val="18"/>
          <w:szCs w:val="18"/>
        </w:rPr>
        <w:t xml:space="preserve"> tipo della FARESIN EXPERIENCE prevedeva</w:t>
      </w:r>
      <w:r w:rsidR="00B3729A" w:rsidRPr="0030000D">
        <w:rPr>
          <w:rFonts w:ascii="Tahoma" w:hAnsi="Tahoma" w:cs="Tahoma"/>
          <w:sz w:val="18"/>
          <w:szCs w:val="18"/>
        </w:rPr>
        <w:t>,</w:t>
      </w:r>
      <w:r w:rsidRPr="0030000D">
        <w:rPr>
          <w:rFonts w:ascii="Tahoma" w:hAnsi="Tahoma" w:cs="Tahoma"/>
          <w:sz w:val="18"/>
          <w:szCs w:val="18"/>
        </w:rPr>
        <w:t xml:space="preserve"> nella prima giornata</w:t>
      </w:r>
      <w:r w:rsidR="00B3729A" w:rsidRPr="0030000D">
        <w:rPr>
          <w:rFonts w:ascii="Tahoma" w:hAnsi="Tahoma" w:cs="Tahoma"/>
          <w:sz w:val="18"/>
          <w:szCs w:val="18"/>
        </w:rPr>
        <w:t xml:space="preserve">, </w:t>
      </w:r>
      <w:r w:rsidRPr="0030000D">
        <w:rPr>
          <w:rFonts w:ascii="Tahoma" w:hAnsi="Tahoma" w:cs="Tahoma"/>
          <w:sz w:val="18"/>
          <w:szCs w:val="18"/>
        </w:rPr>
        <w:t>un</w:t>
      </w:r>
      <w:r w:rsidR="00255BC8" w:rsidRPr="0030000D">
        <w:rPr>
          <w:rFonts w:ascii="Tahoma" w:hAnsi="Tahoma" w:cs="Tahoma"/>
          <w:sz w:val="18"/>
          <w:szCs w:val="18"/>
        </w:rPr>
        <w:t>a</w:t>
      </w:r>
      <w:r w:rsidRPr="0030000D">
        <w:rPr>
          <w:rFonts w:ascii="Tahoma" w:hAnsi="Tahoma" w:cs="Tahoma"/>
          <w:sz w:val="18"/>
          <w:szCs w:val="18"/>
        </w:rPr>
        <w:t xml:space="preserve"> visita agli stabilimenti di Breganze</w:t>
      </w:r>
      <w:r w:rsidR="00C81FBC" w:rsidRPr="0030000D">
        <w:rPr>
          <w:rFonts w:ascii="Tahoma" w:hAnsi="Tahoma" w:cs="Tahoma"/>
          <w:sz w:val="18"/>
          <w:szCs w:val="18"/>
        </w:rPr>
        <w:t xml:space="preserve">, </w:t>
      </w:r>
      <w:r w:rsidRPr="0030000D">
        <w:rPr>
          <w:rFonts w:ascii="Tahoma" w:hAnsi="Tahoma" w:cs="Tahoma"/>
          <w:sz w:val="18"/>
          <w:szCs w:val="18"/>
        </w:rPr>
        <w:t>con</w:t>
      </w:r>
      <w:r w:rsidR="00B3729A" w:rsidRPr="0030000D">
        <w:rPr>
          <w:rFonts w:ascii="Tahoma" w:hAnsi="Tahoma" w:cs="Tahoma"/>
          <w:sz w:val="18"/>
          <w:szCs w:val="18"/>
        </w:rPr>
        <w:t xml:space="preserve"> focus sp</w:t>
      </w:r>
      <w:r w:rsidR="00255BC8" w:rsidRPr="0030000D">
        <w:rPr>
          <w:rFonts w:ascii="Tahoma" w:hAnsi="Tahoma" w:cs="Tahoma"/>
          <w:sz w:val="18"/>
          <w:szCs w:val="18"/>
        </w:rPr>
        <w:t>ecifici su Ricerca e Sviluppo i</w:t>
      </w:r>
      <w:r w:rsidRPr="0030000D">
        <w:rPr>
          <w:rFonts w:ascii="Tahoma" w:hAnsi="Tahoma" w:cs="Tahoma"/>
          <w:sz w:val="18"/>
          <w:szCs w:val="18"/>
        </w:rPr>
        <w:t xml:space="preserve">servizi di </w:t>
      </w:r>
      <w:r w:rsidR="00B70763" w:rsidRPr="0030000D">
        <w:rPr>
          <w:rFonts w:ascii="Tahoma" w:hAnsi="Tahoma" w:cs="Tahoma"/>
          <w:sz w:val="18"/>
          <w:szCs w:val="18"/>
        </w:rPr>
        <w:t>Post-ve</w:t>
      </w:r>
      <w:r w:rsidRPr="0030000D">
        <w:rPr>
          <w:rFonts w:ascii="Tahoma" w:hAnsi="Tahoma" w:cs="Tahoma"/>
          <w:sz w:val="18"/>
          <w:szCs w:val="18"/>
        </w:rPr>
        <w:t>ndita</w:t>
      </w:r>
      <w:r w:rsidR="00255BC8" w:rsidRPr="0030000D">
        <w:rPr>
          <w:rFonts w:ascii="Tahoma" w:hAnsi="Tahoma" w:cs="Tahoma"/>
          <w:sz w:val="18"/>
          <w:szCs w:val="18"/>
        </w:rPr>
        <w:t>, ed a</w:t>
      </w:r>
      <w:r w:rsidR="00EA7E3A" w:rsidRPr="0030000D">
        <w:rPr>
          <w:rFonts w:ascii="Tahoma" w:hAnsi="Tahoma" w:cs="Tahoma"/>
          <w:sz w:val="18"/>
          <w:szCs w:val="18"/>
        </w:rPr>
        <w:t>pprofondimento</w:t>
      </w:r>
      <w:r w:rsidR="00B3729A" w:rsidRPr="0030000D">
        <w:rPr>
          <w:rFonts w:ascii="Tahoma" w:hAnsi="Tahoma" w:cs="Tahoma"/>
          <w:sz w:val="18"/>
          <w:szCs w:val="18"/>
        </w:rPr>
        <w:t xml:space="preserve"> tecnico ed una </w:t>
      </w:r>
      <w:r w:rsidR="00DB135A" w:rsidRPr="0030000D">
        <w:rPr>
          <w:rFonts w:ascii="Tahoma" w:hAnsi="Tahoma" w:cs="Tahoma"/>
          <w:sz w:val="18"/>
          <w:szCs w:val="18"/>
        </w:rPr>
        <w:t>demo dei carri mis</w:t>
      </w:r>
      <w:r w:rsidR="00527ECC" w:rsidRPr="0030000D">
        <w:rPr>
          <w:rFonts w:ascii="Tahoma" w:hAnsi="Tahoma" w:cs="Tahoma"/>
          <w:sz w:val="18"/>
          <w:szCs w:val="18"/>
        </w:rPr>
        <w:t>celatori al lavoro nelle stalle di un’azienda agricola.</w:t>
      </w:r>
    </w:p>
    <w:p w:rsidR="007924A1" w:rsidRPr="000466C7" w:rsidRDefault="009B6CE3">
      <w:pPr>
        <w:rPr>
          <w:rFonts w:ascii="Tahoma" w:hAnsi="Tahoma" w:cs="Tahoma"/>
          <w:sz w:val="18"/>
          <w:szCs w:val="18"/>
        </w:rPr>
      </w:pPr>
      <w:r w:rsidRPr="0030000D">
        <w:rPr>
          <w:rFonts w:ascii="Tahoma" w:hAnsi="Tahoma" w:cs="Tahoma"/>
          <w:sz w:val="18"/>
          <w:szCs w:val="18"/>
        </w:rPr>
        <w:t xml:space="preserve">La prima </w:t>
      </w:r>
      <w:r w:rsidR="00B3729A" w:rsidRPr="0030000D">
        <w:rPr>
          <w:rFonts w:ascii="Tahoma" w:hAnsi="Tahoma" w:cs="Tahoma"/>
          <w:sz w:val="18"/>
          <w:szCs w:val="18"/>
        </w:rPr>
        <w:t xml:space="preserve">giornata </w:t>
      </w:r>
      <w:r w:rsidR="00DB135A" w:rsidRPr="0030000D">
        <w:rPr>
          <w:rFonts w:ascii="Tahoma" w:hAnsi="Tahoma" w:cs="Tahoma"/>
          <w:sz w:val="18"/>
          <w:szCs w:val="18"/>
        </w:rPr>
        <w:t>si concludeva</w:t>
      </w:r>
      <w:r w:rsidR="00B70763" w:rsidRPr="0030000D">
        <w:rPr>
          <w:rFonts w:ascii="Tahoma" w:hAnsi="Tahoma" w:cs="Tahoma"/>
          <w:sz w:val="18"/>
          <w:szCs w:val="18"/>
        </w:rPr>
        <w:t xml:space="preserve">quindi </w:t>
      </w:r>
      <w:r w:rsidR="00527ECC" w:rsidRPr="0030000D">
        <w:rPr>
          <w:rFonts w:ascii="Tahoma" w:hAnsi="Tahoma" w:cs="Tahoma"/>
          <w:sz w:val="18"/>
          <w:szCs w:val="18"/>
        </w:rPr>
        <w:t xml:space="preserve">con </w:t>
      </w:r>
      <w:r w:rsidR="00DB135A" w:rsidRPr="0030000D">
        <w:rPr>
          <w:rFonts w:ascii="Tahoma" w:hAnsi="Tahoma" w:cs="Tahoma"/>
          <w:sz w:val="18"/>
          <w:szCs w:val="18"/>
        </w:rPr>
        <w:t>un momento conviviale</w:t>
      </w:r>
      <w:r w:rsidR="00527ECC" w:rsidRPr="0030000D">
        <w:rPr>
          <w:rFonts w:ascii="Tahoma" w:hAnsi="Tahoma" w:cs="Tahoma"/>
          <w:sz w:val="18"/>
          <w:szCs w:val="18"/>
        </w:rPr>
        <w:t xml:space="preserve">, la cena di galà in uno dei ristoranti più rinomati della zona con una </w:t>
      </w:r>
      <w:r w:rsidR="00DB135A" w:rsidRPr="0030000D">
        <w:rPr>
          <w:rFonts w:ascii="Tahoma" w:hAnsi="Tahoma" w:cs="Tahoma"/>
          <w:sz w:val="18"/>
          <w:szCs w:val="18"/>
        </w:rPr>
        <w:t>vista mozzafiato sulla pianura Veneta fino a Venezia. Nuo</w:t>
      </w:r>
      <w:r w:rsidR="00255BC8" w:rsidRPr="0030000D">
        <w:rPr>
          <w:rFonts w:ascii="Tahoma" w:hAnsi="Tahoma" w:cs="Tahoma"/>
          <w:sz w:val="18"/>
          <w:szCs w:val="18"/>
        </w:rPr>
        <w:t xml:space="preserve">vamente un momento </w:t>
      </w:r>
      <w:r w:rsidR="00DB135A" w:rsidRPr="0030000D">
        <w:rPr>
          <w:rFonts w:ascii="Tahoma" w:hAnsi="Tahoma" w:cs="Tahoma"/>
          <w:sz w:val="18"/>
          <w:szCs w:val="18"/>
        </w:rPr>
        <w:t>che testimonia il radicamento e il forte legame di Faresin con il territorio, la</w:t>
      </w:r>
      <w:r w:rsidR="00B3729A" w:rsidRPr="0030000D">
        <w:rPr>
          <w:rFonts w:ascii="Tahoma" w:hAnsi="Tahoma" w:cs="Tahoma"/>
          <w:sz w:val="18"/>
          <w:szCs w:val="18"/>
        </w:rPr>
        <w:t xml:space="preserve"> sua cultura e le sua tradizion</w:t>
      </w:r>
      <w:r w:rsidR="00DB135A" w:rsidRPr="0030000D">
        <w:rPr>
          <w:rFonts w:ascii="Tahoma" w:hAnsi="Tahoma" w:cs="Tahoma"/>
          <w:sz w:val="18"/>
          <w:szCs w:val="18"/>
        </w:rPr>
        <w:t>e enogastronomica.</w:t>
      </w:r>
    </w:p>
    <w:p w:rsidR="00DB135A" w:rsidRPr="000466C7" w:rsidRDefault="00C71A3B">
      <w:pPr>
        <w:rPr>
          <w:rFonts w:ascii="Tahoma" w:hAnsi="Tahoma" w:cs="Tahoma"/>
          <w:sz w:val="18"/>
          <w:szCs w:val="18"/>
        </w:rPr>
      </w:pPr>
      <w:r w:rsidRPr="000466C7">
        <w:rPr>
          <w:rFonts w:ascii="Tahoma" w:hAnsi="Tahoma" w:cs="Tahoma"/>
          <w:sz w:val="18"/>
          <w:szCs w:val="18"/>
        </w:rPr>
        <w:t xml:space="preserve">Durante il </w:t>
      </w:r>
      <w:r w:rsidR="005C2457" w:rsidRPr="000466C7">
        <w:rPr>
          <w:rFonts w:ascii="Tahoma" w:hAnsi="Tahoma" w:cs="Tahoma"/>
          <w:sz w:val="18"/>
          <w:szCs w:val="18"/>
        </w:rPr>
        <w:t xml:space="preserve">secondo giorno, </w:t>
      </w:r>
      <w:r w:rsidR="00DB135A" w:rsidRPr="000466C7">
        <w:rPr>
          <w:rFonts w:ascii="Tahoma" w:hAnsi="Tahoma" w:cs="Tahoma"/>
          <w:sz w:val="18"/>
          <w:szCs w:val="18"/>
        </w:rPr>
        <w:t xml:space="preserve">tutti </w:t>
      </w:r>
      <w:r w:rsidR="00C81FBC" w:rsidRPr="000466C7">
        <w:rPr>
          <w:rFonts w:ascii="Tahoma" w:hAnsi="Tahoma" w:cs="Tahoma"/>
          <w:sz w:val="18"/>
          <w:szCs w:val="18"/>
        </w:rPr>
        <w:t xml:space="preserve">i </w:t>
      </w:r>
      <w:r w:rsidR="00DB135A" w:rsidRPr="000466C7">
        <w:rPr>
          <w:rFonts w:ascii="Tahoma" w:hAnsi="Tahoma" w:cs="Tahoma"/>
          <w:sz w:val="18"/>
          <w:szCs w:val="18"/>
        </w:rPr>
        <w:t xml:space="preserve">partecipanti </w:t>
      </w:r>
      <w:r w:rsidR="00FE3BAD" w:rsidRPr="000466C7">
        <w:rPr>
          <w:rFonts w:ascii="Tahoma" w:hAnsi="Tahoma" w:cs="Tahoma"/>
          <w:sz w:val="18"/>
          <w:szCs w:val="18"/>
        </w:rPr>
        <w:t xml:space="preserve">vivevano </w:t>
      </w:r>
      <w:r w:rsidR="001579F4" w:rsidRPr="000466C7">
        <w:rPr>
          <w:rFonts w:ascii="Tahoma" w:hAnsi="Tahoma" w:cs="Tahoma"/>
          <w:sz w:val="18"/>
          <w:szCs w:val="18"/>
        </w:rPr>
        <w:t>invece</w:t>
      </w:r>
      <w:r w:rsidRPr="000466C7">
        <w:rPr>
          <w:rFonts w:ascii="Tahoma" w:hAnsi="Tahoma" w:cs="Tahoma"/>
          <w:sz w:val="18"/>
          <w:szCs w:val="18"/>
        </w:rPr>
        <w:t>,</w:t>
      </w:r>
      <w:r w:rsidR="00DB135A" w:rsidRPr="000466C7">
        <w:rPr>
          <w:rFonts w:ascii="Tahoma" w:hAnsi="Tahoma" w:cs="Tahoma"/>
          <w:sz w:val="18"/>
          <w:szCs w:val="18"/>
        </w:rPr>
        <w:t xml:space="preserve">un‘esperienza </w:t>
      </w:r>
      <w:r w:rsidR="00A72C98" w:rsidRPr="000466C7">
        <w:rPr>
          <w:rFonts w:ascii="Tahoma" w:hAnsi="Tahoma" w:cs="Tahoma"/>
          <w:sz w:val="18"/>
          <w:szCs w:val="18"/>
        </w:rPr>
        <w:t>“</w:t>
      </w:r>
      <w:r w:rsidR="00DB135A" w:rsidRPr="000466C7">
        <w:rPr>
          <w:rFonts w:ascii="Tahoma" w:hAnsi="Tahoma" w:cs="Tahoma"/>
          <w:sz w:val="18"/>
          <w:szCs w:val="18"/>
        </w:rPr>
        <w:t>test drive</w:t>
      </w:r>
      <w:r w:rsidR="00A72C98" w:rsidRPr="000466C7">
        <w:rPr>
          <w:rFonts w:ascii="Tahoma" w:hAnsi="Tahoma" w:cs="Tahoma"/>
          <w:sz w:val="18"/>
          <w:szCs w:val="18"/>
        </w:rPr>
        <w:t>”</w:t>
      </w:r>
      <w:r w:rsidR="00DB135A" w:rsidRPr="000466C7">
        <w:rPr>
          <w:rFonts w:ascii="Tahoma" w:hAnsi="Tahoma" w:cs="Tahoma"/>
          <w:sz w:val="18"/>
          <w:szCs w:val="18"/>
        </w:rPr>
        <w:t xml:space="preserve"> dei sollevatori telescopi</w:t>
      </w:r>
      <w:r w:rsidR="00D02658" w:rsidRPr="000466C7">
        <w:rPr>
          <w:rFonts w:ascii="Tahoma" w:hAnsi="Tahoma" w:cs="Tahoma"/>
          <w:sz w:val="18"/>
          <w:szCs w:val="18"/>
        </w:rPr>
        <w:t xml:space="preserve">ci nel campo prove allestito nel perimetro aziendale </w:t>
      </w:r>
      <w:r w:rsidR="00B3729A" w:rsidRPr="000466C7">
        <w:rPr>
          <w:rFonts w:ascii="Tahoma" w:hAnsi="Tahoma" w:cs="Tahoma"/>
          <w:sz w:val="18"/>
          <w:szCs w:val="18"/>
        </w:rPr>
        <w:t xml:space="preserve">a cui </w:t>
      </w:r>
      <w:r w:rsidR="00A72C98" w:rsidRPr="000466C7">
        <w:rPr>
          <w:rFonts w:ascii="Tahoma" w:hAnsi="Tahoma" w:cs="Tahoma"/>
          <w:sz w:val="18"/>
          <w:szCs w:val="18"/>
        </w:rPr>
        <w:t xml:space="preserve">seguiva </w:t>
      </w:r>
      <w:r w:rsidR="00D02658" w:rsidRPr="000466C7">
        <w:rPr>
          <w:rFonts w:ascii="Tahoma" w:hAnsi="Tahoma" w:cs="Tahoma"/>
          <w:sz w:val="18"/>
          <w:szCs w:val="18"/>
        </w:rPr>
        <w:t>un momento</w:t>
      </w:r>
      <w:r w:rsidR="001579F4" w:rsidRPr="000466C7">
        <w:rPr>
          <w:rFonts w:ascii="Tahoma" w:hAnsi="Tahoma" w:cs="Tahoma"/>
          <w:sz w:val="18"/>
          <w:szCs w:val="18"/>
        </w:rPr>
        <w:t xml:space="preserve"> conclusivo </w:t>
      </w:r>
      <w:r w:rsidR="00255BC8">
        <w:rPr>
          <w:rFonts w:ascii="Tahoma" w:hAnsi="Tahoma" w:cs="Tahoma"/>
          <w:sz w:val="18"/>
          <w:szCs w:val="18"/>
        </w:rPr>
        <w:t xml:space="preserve">di confronto </w:t>
      </w:r>
      <w:r w:rsidR="00D02658" w:rsidRPr="000466C7">
        <w:rPr>
          <w:rFonts w:ascii="Tahoma" w:hAnsi="Tahoma" w:cs="Tahoma"/>
          <w:sz w:val="18"/>
          <w:szCs w:val="18"/>
        </w:rPr>
        <w:t>e valutazione dell’esperienza</w:t>
      </w:r>
      <w:r w:rsidR="00B3729A" w:rsidRPr="000466C7">
        <w:rPr>
          <w:rFonts w:ascii="Tahoma" w:hAnsi="Tahoma" w:cs="Tahoma"/>
          <w:sz w:val="18"/>
          <w:szCs w:val="18"/>
        </w:rPr>
        <w:t xml:space="preserve"> e dell’azienda nel suo insieme</w:t>
      </w:r>
      <w:r w:rsidR="00B003C4" w:rsidRPr="000466C7">
        <w:rPr>
          <w:rFonts w:ascii="Tahoma" w:hAnsi="Tahoma" w:cs="Tahoma"/>
          <w:sz w:val="18"/>
          <w:szCs w:val="18"/>
        </w:rPr>
        <w:t>.</w:t>
      </w:r>
      <w:bookmarkStart w:id="0" w:name="_GoBack"/>
      <w:bookmarkEnd w:id="0"/>
    </w:p>
    <w:p w:rsidR="00981361" w:rsidRPr="000466C7" w:rsidRDefault="001579F4">
      <w:pPr>
        <w:rPr>
          <w:rFonts w:ascii="Tahoma" w:hAnsi="Tahoma" w:cs="Tahoma"/>
          <w:sz w:val="18"/>
          <w:szCs w:val="18"/>
        </w:rPr>
      </w:pPr>
      <w:r w:rsidRPr="000466C7">
        <w:rPr>
          <w:rFonts w:ascii="Tahoma" w:hAnsi="Tahoma" w:cs="Tahoma"/>
          <w:sz w:val="18"/>
          <w:szCs w:val="18"/>
        </w:rPr>
        <w:t xml:space="preserve">L’Experience terminava </w:t>
      </w:r>
      <w:r w:rsidR="00255BC8">
        <w:rPr>
          <w:rFonts w:ascii="Tahoma" w:hAnsi="Tahoma" w:cs="Tahoma"/>
          <w:sz w:val="18"/>
          <w:szCs w:val="18"/>
        </w:rPr>
        <w:t>i</w:t>
      </w:r>
      <w:r w:rsidR="00B70763" w:rsidRPr="000466C7">
        <w:rPr>
          <w:rFonts w:ascii="Tahoma" w:hAnsi="Tahoma" w:cs="Tahoma"/>
          <w:sz w:val="18"/>
          <w:szCs w:val="18"/>
        </w:rPr>
        <w:t xml:space="preserve">nfine </w:t>
      </w:r>
      <w:r w:rsidR="00B3729A" w:rsidRPr="000466C7">
        <w:rPr>
          <w:rFonts w:ascii="Tahoma" w:hAnsi="Tahoma" w:cs="Tahoma"/>
          <w:sz w:val="18"/>
          <w:szCs w:val="18"/>
        </w:rPr>
        <w:t xml:space="preserve">come era </w:t>
      </w:r>
      <w:r w:rsidRPr="000466C7">
        <w:rPr>
          <w:rFonts w:ascii="Tahoma" w:hAnsi="Tahoma" w:cs="Tahoma"/>
          <w:sz w:val="18"/>
          <w:szCs w:val="18"/>
        </w:rPr>
        <w:t>iniziata</w:t>
      </w:r>
      <w:r w:rsidR="00B70763" w:rsidRPr="000466C7">
        <w:rPr>
          <w:rFonts w:ascii="Tahoma" w:hAnsi="Tahoma" w:cs="Tahoma"/>
          <w:sz w:val="18"/>
          <w:szCs w:val="18"/>
        </w:rPr>
        <w:t xml:space="preserve">, </w:t>
      </w:r>
      <w:r w:rsidR="00981361" w:rsidRPr="000466C7">
        <w:rPr>
          <w:rFonts w:ascii="Tahoma" w:hAnsi="Tahoma" w:cs="Tahoma"/>
          <w:sz w:val="18"/>
          <w:szCs w:val="18"/>
        </w:rPr>
        <w:t>con lo staff di marketing</w:t>
      </w:r>
      <w:r w:rsidR="00B70763" w:rsidRPr="000466C7">
        <w:rPr>
          <w:rFonts w:ascii="Tahoma" w:hAnsi="Tahoma" w:cs="Tahoma"/>
          <w:sz w:val="18"/>
          <w:szCs w:val="18"/>
        </w:rPr>
        <w:t xml:space="preserve">e </w:t>
      </w:r>
      <w:r w:rsidR="00B3729A" w:rsidRPr="000466C7">
        <w:rPr>
          <w:rFonts w:ascii="Tahoma" w:hAnsi="Tahoma" w:cs="Tahoma"/>
          <w:sz w:val="18"/>
          <w:szCs w:val="18"/>
        </w:rPr>
        <w:t xml:space="preserve">comunicazione ad </w:t>
      </w:r>
      <w:r w:rsidR="00981361" w:rsidRPr="000466C7">
        <w:rPr>
          <w:rFonts w:ascii="Tahoma" w:hAnsi="Tahoma" w:cs="Tahoma"/>
          <w:sz w:val="18"/>
          <w:szCs w:val="18"/>
        </w:rPr>
        <w:t>accompagna</w:t>
      </w:r>
      <w:r w:rsidR="00B3729A" w:rsidRPr="000466C7">
        <w:rPr>
          <w:rFonts w:ascii="Tahoma" w:hAnsi="Tahoma" w:cs="Tahoma"/>
          <w:sz w:val="18"/>
          <w:szCs w:val="18"/>
        </w:rPr>
        <w:t xml:space="preserve">re </w:t>
      </w:r>
      <w:r w:rsidR="00981361" w:rsidRPr="000466C7">
        <w:rPr>
          <w:rFonts w:ascii="Tahoma" w:hAnsi="Tahoma" w:cs="Tahoma"/>
          <w:sz w:val="18"/>
          <w:szCs w:val="18"/>
        </w:rPr>
        <w:t>gli ospiti fin quasi alla scaletta dell’</w:t>
      </w:r>
      <w:r w:rsidR="00A72C98" w:rsidRPr="000466C7">
        <w:rPr>
          <w:rFonts w:ascii="Tahoma" w:hAnsi="Tahoma" w:cs="Tahoma"/>
          <w:sz w:val="18"/>
          <w:szCs w:val="18"/>
        </w:rPr>
        <w:t>aereo che li riportav</w:t>
      </w:r>
      <w:r w:rsidR="00981361" w:rsidRPr="000466C7">
        <w:rPr>
          <w:rFonts w:ascii="Tahoma" w:hAnsi="Tahoma" w:cs="Tahoma"/>
          <w:sz w:val="18"/>
          <w:szCs w:val="18"/>
        </w:rPr>
        <w:t xml:space="preserve">a </w:t>
      </w:r>
      <w:r w:rsidR="00A72C98" w:rsidRPr="000466C7">
        <w:rPr>
          <w:rFonts w:ascii="Tahoma" w:hAnsi="Tahoma" w:cs="Tahoma"/>
          <w:sz w:val="18"/>
          <w:szCs w:val="18"/>
        </w:rPr>
        <w:t xml:space="preserve">a </w:t>
      </w:r>
      <w:r w:rsidR="00981361" w:rsidRPr="000466C7">
        <w:rPr>
          <w:rFonts w:ascii="Tahoma" w:hAnsi="Tahoma" w:cs="Tahoma"/>
          <w:sz w:val="18"/>
          <w:szCs w:val="18"/>
        </w:rPr>
        <w:t>casa.</w:t>
      </w:r>
    </w:p>
    <w:p w:rsidR="00981361" w:rsidRPr="000466C7" w:rsidRDefault="00EA7E3A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La </w:t>
      </w:r>
      <w:r w:rsidR="00981361" w:rsidRPr="000466C7">
        <w:rPr>
          <w:rFonts w:ascii="Tahoma" w:hAnsi="Tahoma" w:cs="Tahoma"/>
          <w:sz w:val="18"/>
          <w:szCs w:val="18"/>
        </w:rPr>
        <w:t>ri</w:t>
      </w:r>
      <w:r w:rsidR="00255BC8">
        <w:rPr>
          <w:rFonts w:ascii="Tahoma" w:hAnsi="Tahoma" w:cs="Tahoma"/>
          <w:sz w:val="18"/>
          <w:szCs w:val="18"/>
        </w:rPr>
        <w:t>s</w:t>
      </w:r>
      <w:r w:rsidR="00981361" w:rsidRPr="000466C7">
        <w:rPr>
          <w:rFonts w:ascii="Tahoma" w:hAnsi="Tahoma" w:cs="Tahoma"/>
          <w:sz w:val="18"/>
          <w:szCs w:val="18"/>
        </w:rPr>
        <w:t xml:space="preserve">posta entusiastica </w:t>
      </w:r>
      <w:r w:rsidR="00B3729A" w:rsidRPr="000466C7">
        <w:rPr>
          <w:rFonts w:ascii="Tahoma" w:hAnsi="Tahoma" w:cs="Tahoma"/>
          <w:sz w:val="18"/>
          <w:szCs w:val="18"/>
        </w:rPr>
        <w:t xml:space="preserve">all’iniziativa </w:t>
      </w:r>
      <w:r w:rsidR="00981361" w:rsidRPr="000466C7">
        <w:rPr>
          <w:rFonts w:ascii="Tahoma" w:hAnsi="Tahoma" w:cs="Tahoma"/>
          <w:sz w:val="18"/>
          <w:szCs w:val="18"/>
        </w:rPr>
        <w:t xml:space="preserve">ha fatto si che si è dovuto </w:t>
      </w:r>
      <w:r w:rsidR="00255BC8">
        <w:rPr>
          <w:rFonts w:ascii="Tahoma" w:hAnsi="Tahoma" w:cs="Tahoma"/>
          <w:sz w:val="18"/>
          <w:szCs w:val="18"/>
        </w:rPr>
        <w:t xml:space="preserve">immediatamente programmare </w:t>
      </w:r>
      <w:r w:rsidR="00981361" w:rsidRPr="000466C7">
        <w:rPr>
          <w:rFonts w:ascii="Tahoma" w:hAnsi="Tahoma" w:cs="Tahoma"/>
          <w:sz w:val="18"/>
          <w:szCs w:val="18"/>
        </w:rPr>
        <w:t>un secondo modulo dell’Experience che</w:t>
      </w:r>
      <w:r w:rsidR="00B3729A" w:rsidRPr="000466C7">
        <w:rPr>
          <w:rFonts w:ascii="Tahoma" w:hAnsi="Tahoma" w:cs="Tahoma"/>
          <w:sz w:val="18"/>
          <w:szCs w:val="18"/>
        </w:rPr>
        <w:t>,</w:t>
      </w:r>
      <w:r w:rsidR="00981361" w:rsidRPr="000466C7">
        <w:rPr>
          <w:rFonts w:ascii="Tahoma" w:hAnsi="Tahoma" w:cs="Tahoma"/>
          <w:sz w:val="18"/>
          <w:szCs w:val="18"/>
        </w:rPr>
        <w:t xml:space="preserve"> a partire da</w:t>
      </w:r>
      <w:r w:rsidR="00255BC8">
        <w:rPr>
          <w:rFonts w:ascii="Tahoma" w:hAnsi="Tahoma" w:cs="Tahoma"/>
          <w:sz w:val="18"/>
          <w:szCs w:val="18"/>
        </w:rPr>
        <w:t xml:space="preserve">l prossimo </w:t>
      </w:r>
      <w:r w:rsidR="00981361" w:rsidRPr="000466C7">
        <w:rPr>
          <w:rFonts w:ascii="Tahoma" w:hAnsi="Tahoma" w:cs="Tahoma"/>
          <w:sz w:val="18"/>
          <w:szCs w:val="18"/>
        </w:rPr>
        <w:t>Settembre</w:t>
      </w:r>
      <w:r w:rsidR="00B3729A" w:rsidRPr="000466C7">
        <w:rPr>
          <w:rFonts w:ascii="Tahoma" w:hAnsi="Tahoma" w:cs="Tahoma"/>
          <w:sz w:val="18"/>
          <w:szCs w:val="18"/>
        </w:rPr>
        <w:t xml:space="preserve">, </w:t>
      </w:r>
      <w:r w:rsidR="00981361" w:rsidRPr="000466C7">
        <w:rPr>
          <w:rFonts w:ascii="Tahoma" w:hAnsi="Tahoma" w:cs="Tahoma"/>
          <w:sz w:val="18"/>
          <w:szCs w:val="18"/>
        </w:rPr>
        <w:t xml:space="preserve">accoglierà </w:t>
      </w:r>
      <w:r w:rsidR="00B84EDA" w:rsidRPr="000466C7">
        <w:rPr>
          <w:rFonts w:ascii="Tahoma" w:hAnsi="Tahoma" w:cs="Tahoma"/>
          <w:sz w:val="18"/>
          <w:szCs w:val="18"/>
        </w:rPr>
        <w:t>altri</w:t>
      </w:r>
      <w:r w:rsidR="00981361" w:rsidRPr="000466C7">
        <w:rPr>
          <w:rFonts w:ascii="Tahoma" w:hAnsi="Tahoma" w:cs="Tahoma"/>
          <w:sz w:val="18"/>
          <w:szCs w:val="18"/>
        </w:rPr>
        <w:t xml:space="preserve"> gruppi di clienti provenienti da tutto il mondo</w:t>
      </w:r>
      <w:r w:rsidR="00255BC8">
        <w:rPr>
          <w:rFonts w:ascii="Tahoma" w:hAnsi="Tahoma" w:cs="Tahoma"/>
          <w:sz w:val="18"/>
          <w:szCs w:val="18"/>
        </w:rPr>
        <w:t xml:space="preserve">. </w:t>
      </w:r>
    </w:p>
    <w:p w:rsidR="009E1DFB" w:rsidRDefault="00CC75D2" w:rsidP="009E1DFB">
      <w:pPr>
        <w:spacing w:after="120"/>
        <w:rPr>
          <w:rFonts w:ascii="Tahoma" w:hAnsi="Tahoma" w:cs="Tahoma"/>
          <w:b/>
          <w:sz w:val="18"/>
          <w:szCs w:val="18"/>
        </w:rPr>
      </w:pPr>
      <w:r w:rsidRPr="000466C7">
        <w:rPr>
          <w:rFonts w:ascii="Tahoma" w:hAnsi="Tahoma" w:cs="Tahoma"/>
          <w:sz w:val="18"/>
          <w:szCs w:val="18"/>
        </w:rPr>
        <w:t xml:space="preserve">L’ </w:t>
      </w:r>
      <w:r w:rsidR="00A7426A" w:rsidRPr="000466C7">
        <w:rPr>
          <w:rFonts w:ascii="Tahoma" w:hAnsi="Tahoma" w:cs="Tahoma"/>
          <w:sz w:val="18"/>
          <w:szCs w:val="18"/>
        </w:rPr>
        <w:t xml:space="preserve">approccio di </w:t>
      </w:r>
      <w:r w:rsidR="003A1581" w:rsidRPr="000466C7">
        <w:rPr>
          <w:rFonts w:ascii="Tahoma" w:hAnsi="Tahoma" w:cs="Tahoma"/>
          <w:sz w:val="18"/>
          <w:szCs w:val="18"/>
        </w:rPr>
        <w:t xml:space="preserve">partnership ed ascolto verso i </w:t>
      </w:r>
      <w:r w:rsidR="00A7426A" w:rsidRPr="000466C7">
        <w:rPr>
          <w:rFonts w:ascii="Tahoma" w:hAnsi="Tahoma" w:cs="Tahoma"/>
          <w:sz w:val="18"/>
          <w:szCs w:val="18"/>
        </w:rPr>
        <w:t>clienti e la vocazione al miglioramento continuo</w:t>
      </w:r>
      <w:r w:rsidR="00690BFD" w:rsidRPr="000466C7">
        <w:rPr>
          <w:rFonts w:ascii="Tahoma" w:hAnsi="Tahoma" w:cs="Tahoma"/>
          <w:sz w:val="18"/>
          <w:szCs w:val="18"/>
        </w:rPr>
        <w:t>, che fanno parte del</w:t>
      </w:r>
      <w:r w:rsidR="00A7426A" w:rsidRPr="000466C7">
        <w:rPr>
          <w:rFonts w:ascii="Tahoma" w:hAnsi="Tahoma" w:cs="Tahoma"/>
          <w:sz w:val="18"/>
          <w:szCs w:val="18"/>
        </w:rPr>
        <w:t>lo stile aziendale</w:t>
      </w:r>
      <w:r w:rsidR="00B70763" w:rsidRPr="000466C7">
        <w:rPr>
          <w:rFonts w:ascii="Tahoma" w:hAnsi="Tahoma" w:cs="Tahoma"/>
          <w:sz w:val="18"/>
          <w:szCs w:val="18"/>
        </w:rPr>
        <w:t>Faresin</w:t>
      </w:r>
      <w:r w:rsidR="00B003C4" w:rsidRPr="000466C7">
        <w:rPr>
          <w:rFonts w:ascii="Tahoma" w:hAnsi="Tahoma" w:cs="Tahoma"/>
          <w:sz w:val="18"/>
          <w:szCs w:val="18"/>
        </w:rPr>
        <w:t xml:space="preserve">, </w:t>
      </w:r>
      <w:r w:rsidR="00A7426A" w:rsidRPr="000466C7">
        <w:rPr>
          <w:rFonts w:ascii="Tahoma" w:hAnsi="Tahoma" w:cs="Tahoma"/>
          <w:sz w:val="18"/>
          <w:szCs w:val="18"/>
        </w:rPr>
        <w:t>ha</w:t>
      </w:r>
      <w:r w:rsidR="00B003C4" w:rsidRPr="000466C7">
        <w:rPr>
          <w:rFonts w:ascii="Tahoma" w:hAnsi="Tahoma" w:cs="Tahoma"/>
          <w:sz w:val="18"/>
          <w:szCs w:val="18"/>
        </w:rPr>
        <w:t>nno</w:t>
      </w:r>
      <w:r w:rsidR="00B70763" w:rsidRPr="000466C7">
        <w:rPr>
          <w:rFonts w:ascii="Tahoma" w:hAnsi="Tahoma" w:cs="Tahoma"/>
          <w:sz w:val="18"/>
          <w:szCs w:val="18"/>
        </w:rPr>
        <w:t xml:space="preserve">infatti </w:t>
      </w:r>
      <w:r w:rsidR="00A7426A" w:rsidRPr="000466C7">
        <w:rPr>
          <w:rFonts w:ascii="Tahoma" w:hAnsi="Tahoma" w:cs="Tahoma"/>
          <w:sz w:val="18"/>
          <w:szCs w:val="18"/>
        </w:rPr>
        <w:t xml:space="preserve">innescato un processo  interno </w:t>
      </w:r>
      <w:r w:rsidR="00B003C4" w:rsidRPr="000466C7">
        <w:rPr>
          <w:rFonts w:ascii="Tahoma" w:hAnsi="Tahoma" w:cs="Tahoma"/>
          <w:sz w:val="18"/>
          <w:szCs w:val="18"/>
        </w:rPr>
        <w:t xml:space="preserve">spontaneo e </w:t>
      </w:r>
      <w:r w:rsidR="00A7426A" w:rsidRPr="000466C7">
        <w:rPr>
          <w:rFonts w:ascii="Tahoma" w:hAnsi="Tahoma" w:cs="Tahoma"/>
          <w:sz w:val="18"/>
          <w:szCs w:val="18"/>
        </w:rPr>
        <w:t xml:space="preserve">proattivo </w:t>
      </w:r>
      <w:r w:rsidR="00C81FBC" w:rsidRPr="000466C7">
        <w:rPr>
          <w:rFonts w:ascii="Tahoma" w:hAnsi="Tahoma" w:cs="Tahoma"/>
          <w:sz w:val="18"/>
          <w:szCs w:val="18"/>
        </w:rPr>
        <w:t>finalizzato a</w:t>
      </w:r>
      <w:r w:rsidR="00A7426A" w:rsidRPr="000466C7">
        <w:rPr>
          <w:rFonts w:ascii="Tahoma" w:hAnsi="Tahoma" w:cs="Tahoma"/>
          <w:sz w:val="18"/>
          <w:szCs w:val="18"/>
        </w:rPr>
        <w:t xml:space="preserve"> fare di ogni session</w:t>
      </w:r>
      <w:r w:rsidR="00902302" w:rsidRPr="000466C7">
        <w:rPr>
          <w:rFonts w:ascii="Tahoma" w:hAnsi="Tahoma" w:cs="Tahoma"/>
          <w:sz w:val="18"/>
          <w:szCs w:val="18"/>
        </w:rPr>
        <w:t xml:space="preserve">e </w:t>
      </w:r>
      <w:r w:rsidR="00902302" w:rsidRPr="000466C7">
        <w:rPr>
          <w:rFonts w:ascii="Tahoma" w:hAnsi="Tahoma" w:cs="Tahoma"/>
          <w:b/>
          <w:sz w:val="18"/>
          <w:szCs w:val="18"/>
        </w:rPr>
        <w:t>LA MIGLIOR FARESIN EXPERIENCE</w:t>
      </w:r>
      <w:r w:rsidR="00A7426A" w:rsidRPr="000466C7">
        <w:rPr>
          <w:rFonts w:ascii="Tahoma" w:hAnsi="Tahoma" w:cs="Tahoma"/>
          <w:b/>
          <w:sz w:val="18"/>
          <w:szCs w:val="18"/>
        </w:rPr>
        <w:t xml:space="preserve"> DI SEMPRE .</w:t>
      </w:r>
    </w:p>
    <w:p w:rsidR="00B3729A" w:rsidRPr="009E1DFB" w:rsidRDefault="00B3729A" w:rsidP="009E1DFB">
      <w:pPr>
        <w:rPr>
          <w:rFonts w:ascii="Tahoma" w:hAnsi="Tahoma" w:cs="Tahoma"/>
          <w:b/>
          <w:sz w:val="20"/>
          <w:szCs w:val="18"/>
          <w:lang w:val="en-US"/>
        </w:rPr>
      </w:pPr>
      <w:r w:rsidRPr="009E1DFB">
        <w:rPr>
          <w:rFonts w:ascii="Tahoma" w:hAnsi="Tahoma" w:cs="Tahoma"/>
          <w:b/>
          <w:sz w:val="20"/>
          <w:szCs w:val="18"/>
          <w:lang w:val="en-US"/>
        </w:rPr>
        <w:t>FARESIN YOUR PARTNER FOR THE FUTURE</w:t>
      </w:r>
    </w:p>
    <w:sectPr w:rsidR="00B3729A" w:rsidRPr="009E1DFB" w:rsidSect="009E1DFB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16B80"/>
    <w:multiLevelType w:val="hybridMultilevel"/>
    <w:tmpl w:val="D3D05C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283"/>
  <w:characterSpacingControl w:val="doNotCompress"/>
  <w:compat>
    <w:useFELayout/>
  </w:compat>
  <w:rsids>
    <w:rsidRoot w:val="00EA6061"/>
    <w:rsid w:val="000466C7"/>
    <w:rsid w:val="00123DB0"/>
    <w:rsid w:val="001579F4"/>
    <w:rsid w:val="001A3B76"/>
    <w:rsid w:val="001D6E10"/>
    <w:rsid w:val="002544A7"/>
    <w:rsid w:val="00255BC8"/>
    <w:rsid w:val="0030000D"/>
    <w:rsid w:val="003A1581"/>
    <w:rsid w:val="004922D4"/>
    <w:rsid w:val="004A0388"/>
    <w:rsid w:val="00527ECC"/>
    <w:rsid w:val="005C2457"/>
    <w:rsid w:val="005E138C"/>
    <w:rsid w:val="005F7DC8"/>
    <w:rsid w:val="00663DF4"/>
    <w:rsid w:val="00690BFD"/>
    <w:rsid w:val="007924A1"/>
    <w:rsid w:val="007C7C3D"/>
    <w:rsid w:val="00832384"/>
    <w:rsid w:val="00861FF5"/>
    <w:rsid w:val="008A3321"/>
    <w:rsid w:val="00902302"/>
    <w:rsid w:val="00933EDC"/>
    <w:rsid w:val="00981361"/>
    <w:rsid w:val="009B6CE3"/>
    <w:rsid w:val="009C0709"/>
    <w:rsid w:val="009D4126"/>
    <w:rsid w:val="009E1DFB"/>
    <w:rsid w:val="00A00661"/>
    <w:rsid w:val="00A037E2"/>
    <w:rsid w:val="00A21DA1"/>
    <w:rsid w:val="00A54975"/>
    <w:rsid w:val="00A72C98"/>
    <w:rsid w:val="00A7426A"/>
    <w:rsid w:val="00B003C4"/>
    <w:rsid w:val="00B334DA"/>
    <w:rsid w:val="00B3729A"/>
    <w:rsid w:val="00B61551"/>
    <w:rsid w:val="00B70763"/>
    <w:rsid w:val="00B84EDA"/>
    <w:rsid w:val="00BB1F12"/>
    <w:rsid w:val="00C177C5"/>
    <w:rsid w:val="00C41416"/>
    <w:rsid w:val="00C71A3B"/>
    <w:rsid w:val="00C81FBC"/>
    <w:rsid w:val="00C94744"/>
    <w:rsid w:val="00CC75D2"/>
    <w:rsid w:val="00D02658"/>
    <w:rsid w:val="00DB135A"/>
    <w:rsid w:val="00EA6061"/>
    <w:rsid w:val="00EA7E3A"/>
    <w:rsid w:val="00F17C1E"/>
    <w:rsid w:val="00F9240F"/>
    <w:rsid w:val="00F926E4"/>
    <w:rsid w:val="00FA2A41"/>
    <w:rsid w:val="00FB7934"/>
    <w:rsid w:val="00FE3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44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1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141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E1D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fassina</dc:creator>
  <cp:lastModifiedBy>Patrizia</cp:lastModifiedBy>
  <cp:revision>2</cp:revision>
  <cp:lastPrinted>2016-07-12T13:54:00Z</cp:lastPrinted>
  <dcterms:created xsi:type="dcterms:W3CDTF">2016-07-22T07:29:00Z</dcterms:created>
  <dcterms:modified xsi:type="dcterms:W3CDTF">2016-07-22T07:29:00Z</dcterms:modified>
</cp:coreProperties>
</file>