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16D5" w14:textId="77777777" w:rsidR="0046017B" w:rsidRDefault="008A659F">
      <w:pPr>
        <w:ind w:left="-284"/>
        <w:rPr>
          <w:rFonts w:cs="Times New Roman"/>
          <w:i/>
          <w:lang w:val="it-IT"/>
        </w:rPr>
      </w:pPr>
      <w:r>
        <w:rPr>
          <w:rFonts w:cs="Times New Roman"/>
          <w:i/>
          <w:lang w:val="it-IT"/>
        </w:rPr>
        <w:t xml:space="preserve">Press release no. </w:t>
      </w:r>
      <w:r w:rsidR="00BA5606">
        <w:rPr>
          <w:rFonts w:cs="Times New Roman"/>
          <w:i/>
          <w:lang w:val="it-IT"/>
        </w:rPr>
        <w:t xml:space="preserve">62 </w:t>
      </w:r>
      <w:r w:rsidR="006E099B">
        <w:rPr>
          <w:rFonts w:cs="Times New Roman"/>
          <w:i/>
          <w:lang w:val="it-IT"/>
        </w:rPr>
        <w:t>/2021</w:t>
      </w:r>
    </w:p>
    <w:p w14:paraId="7FEDD486" w14:textId="77777777" w:rsidR="00BA5606" w:rsidRDefault="00BA5606" w:rsidP="00BA5606">
      <w:pPr>
        <w:ind w:left="-284"/>
        <w:rPr>
          <w:rFonts w:cs="Times New Roman"/>
          <w:i/>
          <w:lang w:val="it-IT"/>
        </w:rPr>
      </w:pPr>
    </w:p>
    <w:p w14:paraId="61FF0F24" w14:textId="77777777" w:rsidR="0046017B" w:rsidRDefault="008A659F">
      <w:pPr>
        <w:ind w:left="-284"/>
        <w:rPr>
          <w:b/>
          <w:sz w:val="28"/>
          <w:szCs w:val="28"/>
          <w:lang w:val="it-IT"/>
        </w:rPr>
      </w:pPr>
      <w:r w:rsidRPr="00B03216">
        <w:rPr>
          <w:b/>
          <w:sz w:val="28"/>
          <w:szCs w:val="28"/>
          <w:lang w:val="it-IT"/>
        </w:rPr>
        <w:t>AEF</w:t>
      </w:r>
      <w:r>
        <w:rPr>
          <w:b/>
          <w:sz w:val="28"/>
          <w:szCs w:val="28"/>
          <w:lang w:val="it-IT"/>
        </w:rPr>
        <w:t xml:space="preserve">: new </w:t>
      </w:r>
      <w:r w:rsidRPr="00B03216">
        <w:rPr>
          <w:b/>
          <w:sz w:val="28"/>
          <w:szCs w:val="28"/>
          <w:lang w:val="it-IT"/>
        </w:rPr>
        <w:t xml:space="preserve">app </w:t>
      </w:r>
      <w:r>
        <w:rPr>
          <w:b/>
          <w:sz w:val="28"/>
          <w:szCs w:val="28"/>
          <w:lang w:val="it-IT"/>
        </w:rPr>
        <w:t xml:space="preserve">to </w:t>
      </w:r>
      <w:r w:rsidR="00892023">
        <w:rPr>
          <w:b/>
          <w:sz w:val="28"/>
          <w:szCs w:val="28"/>
          <w:lang w:val="it-IT"/>
        </w:rPr>
        <w:t xml:space="preserve">check </w:t>
      </w:r>
      <w:r>
        <w:rPr>
          <w:b/>
          <w:sz w:val="28"/>
          <w:szCs w:val="28"/>
          <w:lang w:val="it-IT"/>
        </w:rPr>
        <w:t xml:space="preserve">ISOBUS </w:t>
      </w:r>
      <w:proofErr w:type="spellStart"/>
      <w:r w:rsidR="00892023">
        <w:rPr>
          <w:b/>
          <w:sz w:val="28"/>
          <w:szCs w:val="28"/>
          <w:lang w:val="it-IT"/>
        </w:rPr>
        <w:t>compatibility</w:t>
      </w:r>
      <w:proofErr w:type="spellEnd"/>
    </w:p>
    <w:p w14:paraId="10F4B8AA" w14:textId="77777777" w:rsidR="00BA5606" w:rsidRPr="00BA5606" w:rsidRDefault="00BA5606" w:rsidP="00BA5606">
      <w:pPr>
        <w:ind w:left="-284"/>
        <w:rPr>
          <w:rFonts w:cs="Times New Roman"/>
          <w:i/>
          <w:lang w:val="it-IT"/>
        </w:rPr>
      </w:pPr>
    </w:p>
    <w:p w14:paraId="175D0A68" w14:textId="77777777" w:rsidR="0046017B" w:rsidRDefault="00892023">
      <w:pPr>
        <w:spacing w:after="120"/>
        <w:ind w:left="-284"/>
        <w:jc w:val="both"/>
        <w:rPr>
          <w:b/>
          <w:bCs/>
          <w:i/>
          <w:iCs/>
          <w:lang w:val="it-IT"/>
        </w:rPr>
      </w:pPr>
      <w:r>
        <w:rPr>
          <w:b/>
          <w:bCs/>
          <w:i/>
          <w:iCs/>
          <w:lang w:val="it-IT"/>
        </w:rPr>
        <w:t xml:space="preserve">An </w:t>
      </w:r>
      <w:proofErr w:type="spellStart"/>
      <w:r>
        <w:rPr>
          <w:b/>
          <w:bCs/>
          <w:i/>
          <w:iCs/>
          <w:lang w:val="it-IT"/>
        </w:rPr>
        <w:t>application</w:t>
      </w:r>
      <w:proofErr w:type="spellEnd"/>
      <w:r>
        <w:rPr>
          <w:b/>
          <w:bCs/>
          <w:i/>
          <w:iCs/>
          <w:lang w:val="it-IT"/>
        </w:rPr>
        <w:t xml:space="preserve"> </w:t>
      </w:r>
      <w:proofErr w:type="spellStart"/>
      <w:r>
        <w:rPr>
          <w:b/>
          <w:bCs/>
          <w:i/>
          <w:iCs/>
          <w:lang w:val="it-IT"/>
        </w:rPr>
        <w:t>was</w:t>
      </w:r>
      <w:proofErr w:type="spellEnd"/>
      <w:r>
        <w:rPr>
          <w:b/>
          <w:bCs/>
          <w:i/>
          <w:iCs/>
          <w:lang w:val="it-IT"/>
        </w:rPr>
        <w:t xml:space="preserve"> </w:t>
      </w:r>
      <w:proofErr w:type="spellStart"/>
      <w:r w:rsidR="008A659F">
        <w:rPr>
          <w:b/>
          <w:bCs/>
          <w:i/>
          <w:iCs/>
          <w:lang w:val="it-IT"/>
        </w:rPr>
        <w:t>presented</w:t>
      </w:r>
      <w:proofErr w:type="spellEnd"/>
      <w:r w:rsidR="008A659F">
        <w:rPr>
          <w:b/>
          <w:bCs/>
          <w:i/>
          <w:iCs/>
          <w:lang w:val="it-IT"/>
        </w:rPr>
        <w:t xml:space="preserve"> </w:t>
      </w:r>
      <w:proofErr w:type="spellStart"/>
      <w:r w:rsidR="008A659F">
        <w:rPr>
          <w:b/>
          <w:bCs/>
          <w:i/>
          <w:iCs/>
          <w:lang w:val="it-IT"/>
        </w:rPr>
        <w:t>during</w:t>
      </w:r>
      <w:proofErr w:type="spellEnd"/>
      <w:r w:rsidR="008A659F">
        <w:rPr>
          <w:b/>
          <w:bCs/>
          <w:i/>
          <w:iCs/>
          <w:lang w:val="it-IT"/>
        </w:rPr>
        <w:t xml:space="preserve"> EIMA 2021 </w:t>
      </w:r>
      <w:proofErr w:type="spellStart"/>
      <w:r w:rsidR="008A659F">
        <w:rPr>
          <w:b/>
          <w:bCs/>
          <w:i/>
          <w:iCs/>
          <w:lang w:val="it-IT"/>
        </w:rPr>
        <w:t>that</w:t>
      </w:r>
      <w:proofErr w:type="spellEnd"/>
      <w:r w:rsidR="008A659F">
        <w:rPr>
          <w:b/>
          <w:bCs/>
          <w:i/>
          <w:iCs/>
          <w:lang w:val="it-IT"/>
        </w:rPr>
        <w:t xml:space="preserve"> </w:t>
      </w:r>
      <w:proofErr w:type="spellStart"/>
      <w:r w:rsidR="0035028A">
        <w:rPr>
          <w:b/>
          <w:bCs/>
          <w:i/>
          <w:iCs/>
          <w:lang w:val="it-IT"/>
        </w:rPr>
        <w:t>allows</w:t>
      </w:r>
      <w:proofErr w:type="spellEnd"/>
      <w:r w:rsidR="0035028A">
        <w:rPr>
          <w:b/>
          <w:bCs/>
          <w:i/>
          <w:iCs/>
          <w:lang w:val="it-IT"/>
        </w:rPr>
        <w:t xml:space="preserve"> </w:t>
      </w:r>
      <w:proofErr w:type="spellStart"/>
      <w:r w:rsidR="008A659F" w:rsidRPr="00BA5606">
        <w:rPr>
          <w:b/>
          <w:bCs/>
          <w:i/>
          <w:iCs/>
          <w:lang w:val="it-IT"/>
        </w:rPr>
        <w:t>agricultural</w:t>
      </w:r>
      <w:proofErr w:type="spellEnd"/>
      <w:r w:rsidR="008A659F" w:rsidRPr="00BA5606">
        <w:rPr>
          <w:b/>
          <w:bCs/>
          <w:i/>
          <w:iCs/>
          <w:lang w:val="it-IT"/>
        </w:rPr>
        <w:t xml:space="preserve"> </w:t>
      </w:r>
      <w:proofErr w:type="spellStart"/>
      <w:r w:rsidR="008A659F" w:rsidRPr="00BA5606">
        <w:rPr>
          <w:b/>
          <w:bCs/>
          <w:i/>
          <w:iCs/>
          <w:lang w:val="it-IT"/>
        </w:rPr>
        <w:t>equipment</w:t>
      </w:r>
      <w:proofErr w:type="spellEnd"/>
      <w:r w:rsidR="008A659F" w:rsidRPr="00BA5606">
        <w:rPr>
          <w:b/>
          <w:bCs/>
          <w:i/>
          <w:iCs/>
          <w:lang w:val="it-IT"/>
        </w:rPr>
        <w:t xml:space="preserve"> dealers, </w:t>
      </w:r>
      <w:proofErr w:type="spellStart"/>
      <w:r w:rsidR="008A659F" w:rsidRPr="00BA5606">
        <w:rPr>
          <w:b/>
          <w:bCs/>
          <w:i/>
          <w:iCs/>
          <w:lang w:val="it-IT"/>
        </w:rPr>
        <w:t>manufacturers</w:t>
      </w:r>
      <w:proofErr w:type="spellEnd"/>
      <w:r w:rsidR="008A659F" w:rsidRPr="00BA5606">
        <w:rPr>
          <w:b/>
          <w:bCs/>
          <w:i/>
          <w:iCs/>
          <w:lang w:val="it-IT"/>
        </w:rPr>
        <w:t xml:space="preserve"> and farmers </w:t>
      </w:r>
      <w:r w:rsidR="0035028A">
        <w:rPr>
          <w:b/>
          <w:bCs/>
          <w:i/>
          <w:iCs/>
          <w:lang w:val="it-IT"/>
        </w:rPr>
        <w:t xml:space="preserve">to check the </w:t>
      </w:r>
      <w:proofErr w:type="spellStart"/>
      <w:r w:rsidR="0035028A">
        <w:rPr>
          <w:b/>
          <w:bCs/>
          <w:i/>
          <w:iCs/>
          <w:lang w:val="it-IT"/>
        </w:rPr>
        <w:t>compatibility</w:t>
      </w:r>
      <w:proofErr w:type="spellEnd"/>
      <w:r w:rsidR="0035028A">
        <w:rPr>
          <w:b/>
          <w:bCs/>
          <w:i/>
          <w:iCs/>
          <w:lang w:val="it-IT"/>
        </w:rPr>
        <w:t xml:space="preserve"> </w:t>
      </w:r>
      <w:r>
        <w:rPr>
          <w:b/>
          <w:bCs/>
          <w:i/>
          <w:iCs/>
          <w:lang w:val="it-IT"/>
        </w:rPr>
        <w:t xml:space="preserve">of </w:t>
      </w:r>
      <w:proofErr w:type="spellStart"/>
      <w:r w:rsidR="0035028A">
        <w:rPr>
          <w:b/>
          <w:bCs/>
          <w:i/>
          <w:iCs/>
          <w:lang w:val="it-IT"/>
        </w:rPr>
        <w:t>equipment</w:t>
      </w:r>
      <w:proofErr w:type="spellEnd"/>
      <w:r w:rsidR="0035028A">
        <w:rPr>
          <w:b/>
          <w:bCs/>
          <w:i/>
          <w:iCs/>
          <w:lang w:val="it-IT"/>
        </w:rPr>
        <w:t xml:space="preserve"> </w:t>
      </w:r>
      <w:proofErr w:type="spellStart"/>
      <w:r>
        <w:rPr>
          <w:b/>
          <w:bCs/>
          <w:i/>
          <w:iCs/>
          <w:lang w:val="it-IT"/>
        </w:rPr>
        <w:t>produced</w:t>
      </w:r>
      <w:proofErr w:type="spellEnd"/>
      <w:r>
        <w:rPr>
          <w:b/>
          <w:bCs/>
          <w:i/>
          <w:iCs/>
          <w:lang w:val="it-IT"/>
        </w:rPr>
        <w:t xml:space="preserve"> by </w:t>
      </w:r>
      <w:proofErr w:type="spellStart"/>
      <w:r>
        <w:rPr>
          <w:b/>
          <w:bCs/>
          <w:i/>
          <w:iCs/>
          <w:lang w:val="it-IT"/>
        </w:rPr>
        <w:t>various</w:t>
      </w:r>
      <w:proofErr w:type="spellEnd"/>
      <w:r>
        <w:rPr>
          <w:b/>
          <w:bCs/>
          <w:i/>
          <w:iCs/>
          <w:lang w:val="it-IT"/>
        </w:rPr>
        <w:t xml:space="preserve"> </w:t>
      </w:r>
      <w:r w:rsidR="0035028A">
        <w:rPr>
          <w:b/>
          <w:bCs/>
          <w:i/>
          <w:iCs/>
          <w:lang w:val="it-IT"/>
        </w:rPr>
        <w:t xml:space="preserve">brands with the ISOBUS </w:t>
      </w:r>
      <w:proofErr w:type="spellStart"/>
      <w:r w:rsidR="0035028A">
        <w:rPr>
          <w:b/>
          <w:bCs/>
          <w:i/>
          <w:iCs/>
          <w:lang w:val="it-IT"/>
        </w:rPr>
        <w:t>protocol</w:t>
      </w:r>
      <w:proofErr w:type="spellEnd"/>
      <w:r w:rsidR="0035028A">
        <w:rPr>
          <w:b/>
          <w:bCs/>
          <w:i/>
          <w:iCs/>
          <w:lang w:val="it-IT"/>
        </w:rPr>
        <w:t>.</w:t>
      </w:r>
    </w:p>
    <w:p w14:paraId="6764F78B" w14:textId="77777777" w:rsidR="0046017B" w:rsidRDefault="008A659F">
      <w:pPr>
        <w:spacing w:after="120"/>
        <w:ind w:left="-284"/>
        <w:jc w:val="both"/>
        <w:rPr>
          <w:bCs/>
          <w:lang w:val="it-IT"/>
        </w:rPr>
      </w:pPr>
      <w:r w:rsidRPr="00B03216">
        <w:rPr>
          <w:bCs/>
          <w:lang w:val="it-IT"/>
        </w:rPr>
        <w:t xml:space="preserve">The </w:t>
      </w:r>
      <w:proofErr w:type="spellStart"/>
      <w:r w:rsidRPr="00B03216">
        <w:rPr>
          <w:bCs/>
          <w:lang w:val="it-IT"/>
        </w:rPr>
        <w:t>Agricultural</w:t>
      </w:r>
      <w:proofErr w:type="spellEnd"/>
      <w:r w:rsidRPr="00B03216">
        <w:rPr>
          <w:bCs/>
          <w:lang w:val="it-IT"/>
        </w:rPr>
        <w:t xml:space="preserve"> Industry Electronics Foundation (AEF) </w:t>
      </w:r>
      <w:proofErr w:type="spellStart"/>
      <w:r w:rsidRPr="00B03216">
        <w:rPr>
          <w:bCs/>
          <w:lang w:val="it-IT"/>
        </w:rPr>
        <w:t>announced</w:t>
      </w:r>
      <w:proofErr w:type="spellEnd"/>
      <w:r w:rsidRPr="00B03216">
        <w:rPr>
          <w:bCs/>
          <w:lang w:val="it-IT"/>
        </w:rPr>
        <w:t xml:space="preserve"> </w:t>
      </w:r>
      <w:proofErr w:type="spellStart"/>
      <w:r>
        <w:rPr>
          <w:bCs/>
          <w:lang w:val="it-IT"/>
        </w:rPr>
        <w:t>at</w:t>
      </w:r>
      <w:proofErr w:type="spellEnd"/>
      <w:r>
        <w:rPr>
          <w:bCs/>
          <w:lang w:val="it-IT"/>
        </w:rPr>
        <w:t xml:space="preserve"> EIMA </w:t>
      </w:r>
      <w:proofErr w:type="spellStart"/>
      <w:r w:rsidRPr="00B03216">
        <w:rPr>
          <w:bCs/>
          <w:lang w:val="it-IT"/>
        </w:rPr>
        <w:t>that</w:t>
      </w:r>
      <w:proofErr w:type="spellEnd"/>
      <w:r w:rsidRPr="00B03216">
        <w:rPr>
          <w:bCs/>
          <w:lang w:val="it-IT"/>
        </w:rPr>
        <w:t xml:space="preserve"> </w:t>
      </w:r>
      <w:proofErr w:type="spellStart"/>
      <w:r w:rsidRPr="00B03216">
        <w:rPr>
          <w:bCs/>
          <w:lang w:val="it-IT"/>
        </w:rPr>
        <w:t>it</w:t>
      </w:r>
      <w:proofErr w:type="spellEnd"/>
      <w:r w:rsidRPr="00B03216">
        <w:rPr>
          <w:bCs/>
          <w:lang w:val="it-IT"/>
        </w:rPr>
        <w:t xml:space="preserve"> </w:t>
      </w:r>
      <w:proofErr w:type="spellStart"/>
      <w:r w:rsidRPr="00B03216">
        <w:rPr>
          <w:bCs/>
          <w:lang w:val="it-IT"/>
        </w:rPr>
        <w:t>is</w:t>
      </w:r>
      <w:proofErr w:type="spellEnd"/>
      <w:r w:rsidRPr="00B03216">
        <w:rPr>
          <w:bCs/>
          <w:lang w:val="it-IT"/>
        </w:rPr>
        <w:t xml:space="preserve"> </w:t>
      </w:r>
      <w:proofErr w:type="spellStart"/>
      <w:r>
        <w:rPr>
          <w:bCs/>
          <w:lang w:val="it-IT"/>
        </w:rPr>
        <w:t>launching</w:t>
      </w:r>
      <w:proofErr w:type="spellEnd"/>
      <w:r>
        <w:rPr>
          <w:bCs/>
          <w:lang w:val="it-IT"/>
        </w:rPr>
        <w:t xml:space="preserve"> </w:t>
      </w:r>
      <w:r w:rsidR="00234787">
        <w:rPr>
          <w:bCs/>
          <w:lang w:val="it-IT"/>
        </w:rPr>
        <w:t xml:space="preserve">the </w:t>
      </w:r>
      <w:r w:rsidRPr="00B03216">
        <w:rPr>
          <w:bCs/>
          <w:lang w:val="it-IT"/>
        </w:rPr>
        <w:t xml:space="preserve">AEF ISOBUS Database (DB) App to </w:t>
      </w:r>
      <w:proofErr w:type="spellStart"/>
      <w:r w:rsidR="00FD5367">
        <w:rPr>
          <w:bCs/>
          <w:lang w:val="it-IT"/>
        </w:rPr>
        <w:t>allow</w:t>
      </w:r>
      <w:proofErr w:type="spellEnd"/>
      <w:r w:rsidR="00FD5367">
        <w:rPr>
          <w:bCs/>
          <w:lang w:val="it-IT"/>
        </w:rPr>
        <w:t xml:space="preserve"> </w:t>
      </w:r>
      <w:r w:rsidRPr="00B03216">
        <w:rPr>
          <w:bCs/>
          <w:lang w:val="it-IT"/>
        </w:rPr>
        <w:t xml:space="preserve">dealers, </w:t>
      </w:r>
      <w:proofErr w:type="spellStart"/>
      <w:r w:rsidRPr="00B03216">
        <w:rPr>
          <w:bCs/>
          <w:lang w:val="it-IT"/>
        </w:rPr>
        <w:t>manufacturers</w:t>
      </w:r>
      <w:proofErr w:type="spellEnd"/>
      <w:r w:rsidRPr="00B03216">
        <w:rPr>
          <w:bCs/>
          <w:lang w:val="it-IT"/>
        </w:rPr>
        <w:t xml:space="preserve"> and end users of </w:t>
      </w:r>
      <w:proofErr w:type="spellStart"/>
      <w:r w:rsidRPr="00B03216">
        <w:rPr>
          <w:bCs/>
          <w:lang w:val="it-IT"/>
        </w:rPr>
        <w:t>agricultural</w:t>
      </w:r>
      <w:proofErr w:type="spellEnd"/>
      <w:r w:rsidRPr="00B03216">
        <w:rPr>
          <w:bCs/>
          <w:lang w:val="it-IT"/>
        </w:rPr>
        <w:t xml:space="preserve"> </w:t>
      </w:r>
      <w:proofErr w:type="spellStart"/>
      <w:r w:rsidRPr="00B03216">
        <w:rPr>
          <w:bCs/>
          <w:lang w:val="it-IT"/>
        </w:rPr>
        <w:t>equipment</w:t>
      </w:r>
      <w:proofErr w:type="spellEnd"/>
      <w:r w:rsidRPr="00B03216">
        <w:rPr>
          <w:bCs/>
          <w:lang w:val="it-IT"/>
        </w:rPr>
        <w:t xml:space="preserve"> </w:t>
      </w:r>
      <w:r w:rsidR="00FD5367">
        <w:rPr>
          <w:bCs/>
          <w:lang w:val="it-IT"/>
        </w:rPr>
        <w:t xml:space="preserve">to </w:t>
      </w:r>
      <w:r w:rsidRPr="00B03216">
        <w:rPr>
          <w:bCs/>
          <w:lang w:val="it-IT"/>
        </w:rPr>
        <w:t xml:space="preserve">access </w:t>
      </w:r>
      <w:proofErr w:type="spellStart"/>
      <w:r w:rsidRPr="00B03216">
        <w:rPr>
          <w:bCs/>
          <w:lang w:val="it-IT"/>
        </w:rPr>
        <w:t>its</w:t>
      </w:r>
      <w:proofErr w:type="spellEnd"/>
      <w:r w:rsidRPr="00B03216">
        <w:rPr>
          <w:bCs/>
          <w:lang w:val="it-IT"/>
        </w:rPr>
        <w:t xml:space="preserve"> database, </w:t>
      </w:r>
      <w:r w:rsidR="00013541">
        <w:rPr>
          <w:bCs/>
          <w:lang w:val="it-IT"/>
        </w:rPr>
        <w:t xml:space="preserve">a directory </w:t>
      </w:r>
      <w:r w:rsidRPr="00B03216">
        <w:rPr>
          <w:bCs/>
          <w:lang w:val="it-IT"/>
        </w:rPr>
        <w:t xml:space="preserve">of </w:t>
      </w:r>
      <w:proofErr w:type="spellStart"/>
      <w:r w:rsidRPr="00B03216">
        <w:rPr>
          <w:bCs/>
          <w:lang w:val="it-IT"/>
        </w:rPr>
        <w:t>all</w:t>
      </w:r>
      <w:proofErr w:type="spellEnd"/>
      <w:r w:rsidRPr="00B03216">
        <w:rPr>
          <w:bCs/>
          <w:lang w:val="it-IT"/>
        </w:rPr>
        <w:t xml:space="preserve"> ISOBUS-</w:t>
      </w:r>
      <w:proofErr w:type="spellStart"/>
      <w:r w:rsidRPr="00B03216">
        <w:rPr>
          <w:bCs/>
          <w:lang w:val="it-IT"/>
        </w:rPr>
        <w:t>compatible</w:t>
      </w:r>
      <w:proofErr w:type="spellEnd"/>
      <w:r w:rsidRPr="00B03216">
        <w:rPr>
          <w:bCs/>
          <w:lang w:val="it-IT"/>
        </w:rPr>
        <w:t xml:space="preserve"> products </w:t>
      </w:r>
      <w:proofErr w:type="spellStart"/>
      <w:r w:rsidRPr="00B03216">
        <w:rPr>
          <w:bCs/>
          <w:lang w:val="it-IT"/>
        </w:rPr>
        <w:t>worldwide</w:t>
      </w:r>
      <w:proofErr w:type="spellEnd"/>
      <w:r w:rsidRPr="00B03216">
        <w:rPr>
          <w:bCs/>
          <w:lang w:val="it-IT"/>
        </w:rPr>
        <w:t xml:space="preserve">. </w:t>
      </w:r>
      <w:r w:rsidR="006A6B4A">
        <w:rPr>
          <w:bCs/>
          <w:lang w:val="it-IT"/>
        </w:rPr>
        <w:t xml:space="preserve">Thanks to the new </w:t>
      </w:r>
      <w:proofErr w:type="spellStart"/>
      <w:r w:rsidR="00892023">
        <w:rPr>
          <w:bCs/>
          <w:lang w:val="it-IT"/>
        </w:rPr>
        <w:t>application</w:t>
      </w:r>
      <w:proofErr w:type="spellEnd"/>
      <w:r w:rsidR="006A6B4A">
        <w:rPr>
          <w:bCs/>
          <w:lang w:val="it-IT"/>
        </w:rPr>
        <w:t xml:space="preserve">, </w:t>
      </w:r>
      <w:r w:rsidRPr="009B1E9B">
        <w:rPr>
          <w:bCs/>
          <w:lang w:val="it-IT"/>
        </w:rPr>
        <w:t xml:space="preserve">users can </w:t>
      </w:r>
      <w:proofErr w:type="spellStart"/>
      <w:r w:rsidRPr="009B1E9B">
        <w:rPr>
          <w:bCs/>
          <w:lang w:val="it-IT"/>
        </w:rPr>
        <w:t>easily</w:t>
      </w:r>
      <w:proofErr w:type="spellEnd"/>
      <w:r w:rsidRPr="009B1E9B">
        <w:rPr>
          <w:bCs/>
          <w:lang w:val="it-IT"/>
        </w:rPr>
        <w:t xml:space="preserve"> </w:t>
      </w:r>
      <w:r w:rsidR="007E56BE">
        <w:rPr>
          <w:bCs/>
          <w:lang w:val="it-IT"/>
        </w:rPr>
        <w:t>(</w:t>
      </w:r>
      <w:proofErr w:type="spellStart"/>
      <w:r w:rsidR="007E56BE" w:rsidRPr="009B1E9B">
        <w:rPr>
          <w:bCs/>
          <w:lang w:val="it-IT"/>
        </w:rPr>
        <w:t>while</w:t>
      </w:r>
      <w:proofErr w:type="spellEnd"/>
      <w:r w:rsidR="007E56BE" w:rsidRPr="009B1E9B">
        <w:rPr>
          <w:bCs/>
          <w:lang w:val="it-IT"/>
        </w:rPr>
        <w:t xml:space="preserve"> in the office or in the field</w:t>
      </w:r>
      <w:r w:rsidR="007E56BE">
        <w:rPr>
          <w:bCs/>
          <w:lang w:val="it-IT"/>
        </w:rPr>
        <w:t xml:space="preserve">) </w:t>
      </w:r>
      <w:r>
        <w:rPr>
          <w:bCs/>
          <w:lang w:val="it-IT"/>
        </w:rPr>
        <w:t xml:space="preserve">and free of </w:t>
      </w:r>
      <w:proofErr w:type="spellStart"/>
      <w:r>
        <w:rPr>
          <w:bCs/>
          <w:lang w:val="it-IT"/>
        </w:rPr>
        <w:t>charge</w:t>
      </w:r>
      <w:proofErr w:type="spellEnd"/>
      <w:r>
        <w:rPr>
          <w:bCs/>
          <w:lang w:val="it-IT"/>
        </w:rPr>
        <w:t xml:space="preserve"> </w:t>
      </w:r>
      <w:proofErr w:type="spellStart"/>
      <w:r>
        <w:rPr>
          <w:bCs/>
          <w:lang w:val="it-IT"/>
        </w:rPr>
        <w:t>carry</w:t>
      </w:r>
      <w:proofErr w:type="spellEnd"/>
      <w:r>
        <w:rPr>
          <w:bCs/>
          <w:lang w:val="it-IT"/>
        </w:rPr>
        <w:t xml:space="preserve"> out </w:t>
      </w:r>
      <w:r w:rsidRPr="009B1E9B">
        <w:rPr>
          <w:bCs/>
          <w:lang w:val="it-IT"/>
        </w:rPr>
        <w:t xml:space="preserve">a </w:t>
      </w:r>
      <w:proofErr w:type="spellStart"/>
      <w:r w:rsidRPr="009B1E9B">
        <w:rPr>
          <w:bCs/>
          <w:lang w:val="it-IT"/>
        </w:rPr>
        <w:t>detailed</w:t>
      </w:r>
      <w:proofErr w:type="spellEnd"/>
      <w:r w:rsidRPr="009B1E9B">
        <w:rPr>
          <w:bCs/>
          <w:lang w:val="it-IT"/>
        </w:rPr>
        <w:t xml:space="preserve"> </w:t>
      </w:r>
      <w:proofErr w:type="spellStart"/>
      <w:r w:rsidRPr="009B1E9B">
        <w:rPr>
          <w:bCs/>
          <w:lang w:val="it-IT"/>
        </w:rPr>
        <w:t>search</w:t>
      </w:r>
      <w:proofErr w:type="spellEnd"/>
      <w:r w:rsidRPr="009B1E9B">
        <w:rPr>
          <w:bCs/>
          <w:lang w:val="it-IT"/>
        </w:rPr>
        <w:t xml:space="preserve"> by brand, product or </w:t>
      </w:r>
      <w:proofErr w:type="spellStart"/>
      <w:r w:rsidRPr="009B1E9B">
        <w:rPr>
          <w:bCs/>
          <w:lang w:val="it-IT"/>
        </w:rPr>
        <w:t>functionality</w:t>
      </w:r>
      <w:proofErr w:type="spellEnd"/>
      <w:r w:rsidRPr="009B1E9B">
        <w:rPr>
          <w:bCs/>
          <w:lang w:val="it-IT"/>
        </w:rPr>
        <w:t xml:space="preserve"> </w:t>
      </w:r>
      <w:r w:rsidR="00270E96">
        <w:rPr>
          <w:bCs/>
          <w:lang w:val="it-IT"/>
        </w:rPr>
        <w:t xml:space="preserve">to </w:t>
      </w:r>
      <w:proofErr w:type="spellStart"/>
      <w:r>
        <w:rPr>
          <w:bCs/>
          <w:lang w:val="it-IT"/>
        </w:rPr>
        <w:t>confirm</w:t>
      </w:r>
      <w:proofErr w:type="spellEnd"/>
      <w:r>
        <w:rPr>
          <w:bCs/>
          <w:lang w:val="it-IT"/>
        </w:rPr>
        <w:t xml:space="preserve"> </w:t>
      </w:r>
      <w:proofErr w:type="spellStart"/>
      <w:r w:rsidRPr="009B1E9B">
        <w:rPr>
          <w:bCs/>
          <w:lang w:val="it-IT"/>
        </w:rPr>
        <w:t>compatibility</w:t>
      </w:r>
      <w:proofErr w:type="spellEnd"/>
      <w:r w:rsidRPr="009B1E9B">
        <w:rPr>
          <w:bCs/>
          <w:lang w:val="it-IT"/>
        </w:rPr>
        <w:t xml:space="preserve"> </w:t>
      </w:r>
      <w:r w:rsidR="00C02273">
        <w:rPr>
          <w:bCs/>
          <w:lang w:val="it-IT"/>
        </w:rPr>
        <w:t xml:space="preserve">with the ISOBUS </w:t>
      </w:r>
      <w:proofErr w:type="spellStart"/>
      <w:r w:rsidR="00C02273">
        <w:rPr>
          <w:bCs/>
          <w:lang w:val="it-IT"/>
        </w:rPr>
        <w:t>language</w:t>
      </w:r>
      <w:proofErr w:type="spellEnd"/>
      <w:r w:rsidRPr="009B1E9B">
        <w:rPr>
          <w:bCs/>
          <w:lang w:val="it-IT"/>
        </w:rPr>
        <w:t>.</w:t>
      </w:r>
    </w:p>
    <w:p w14:paraId="27797F71" w14:textId="2C529784" w:rsidR="0046017B" w:rsidRDefault="00171DF5">
      <w:pPr>
        <w:spacing w:after="120"/>
        <w:ind w:left="-284"/>
        <w:jc w:val="both"/>
        <w:rPr>
          <w:bCs/>
          <w:lang w:val="it-IT"/>
        </w:rPr>
      </w:pPr>
      <w:r w:rsidRPr="008153D3">
        <w:rPr>
          <w:bCs/>
        </w:rPr>
        <w:t>"With so many different manufacturers creating a wide scope of agricultural products around the world, when you start using different brands together, they are not always technologically compatible," said Andrew Olliver, Vice Chairman, AEF. "However, when products all share the same ‘nerve system,’ more commonly known as the ‘ISOBUS,’ they communicate seamlessly. The AEF ISOBUS DB app identifies which products on the market are compatible and are ISOBUS-certified."</w:t>
      </w:r>
    </w:p>
    <w:p w14:paraId="7B1AD3C2" w14:textId="77777777" w:rsidR="0046017B" w:rsidRDefault="008A659F">
      <w:pPr>
        <w:spacing w:after="120"/>
        <w:ind w:left="-284"/>
        <w:jc w:val="both"/>
        <w:rPr>
          <w:bCs/>
          <w:lang w:val="it-IT"/>
        </w:rPr>
      </w:pPr>
      <w:r w:rsidRPr="009B1E9B">
        <w:rPr>
          <w:bCs/>
          <w:lang w:val="it-IT"/>
        </w:rPr>
        <w:t xml:space="preserve">Information can </w:t>
      </w:r>
      <w:proofErr w:type="spellStart"/>
      <w:r w:rsidR="00892023">
        <w:rPr>
          <w:bCs/>
          <w:lang w:val="it-IT"/>
        </w:rPr>
        <w:t>also</w:t>
      </w:r>
      <w:proofErr w:type="spellEnd"/>
      <w:r w:rsidR="00892023">
        <w:rPr>
          <w:bCs/>
          <w:lang w:val="it-IT"/>
        </w:rPr>
        <w:t xml:space="preserve"> </w:t>
      </w:r>
      <w:r w:rsidRPr="009B1E9B">
        <w:rPr>
          <w:bCs/>
          <w:lang w:val="it-IT"/>
        </w:rPr>
        <w:t xml:space="preserve">be </w:t>
      </w:r>
      <w:proofErr w:type="spellStart"/>
      <w:r w:rsidRPr="009B1E9B">
        <w:rPr>
          <w:bCs/>
          <w:lang w:val="it-IT"/>
        </w:rPr>
        <w:t>shared</w:t>
      </w:r>
      <w:proofErr w:type="spellEnd"/>
      <w:r w:rsidRPr="009B1E9B">
        <w:rPr>
          <w:bCs/>
          <w:lang w:val="it-IT"/>
        </w:rPr>
        <w:t xml:space="preserve"> with </w:t>
      </w:r>
      <w:proofErr w:type="spellStart"/>
      <w:r>
        <w:rPr>
          <w:bCs/>
          <w:lang w:val="it-IT"/>
        </w:rPr>
        <w:t>other</w:t>
      </w:r>
      <w:proofErr w:type="spellEnd"/>
      <w:r>
        <w:rPr>
          <w:bCs/>
          <w:lang w:val="it-IT"/>
        </w:rPr>
        <w:t xml:space="preserve"> people </w:t>
      </w:r>
      <w:r w:rsidRPr="009B1E9B">
        <w:rPr>
          <w:bCs/>
          <w:lang w:val="it-IT"/>
        </w:rPr>
        <w:t>via the App</w:t>
      </w:r>
      <w:r>
        <w:rPr>
          <w:bCs/>
          <w:lang w:val="it-IT"/>
        </w:rPr>
        <w:t xml:space="preserve">, </w:t>
      </w:r>
      <w:proofErr w:type="spellStart"/>
      <w:r w:rsidRPr="009B1E9B">
        <w:rPr>
          <w:bCs/>
          <w:lang w:val="it-IT"/>
        </w:rPr>
        <w:t>using</w:t>
      </w:r>
      <w:proofErr w:type="spellEnd"/>
      <w:r w:rsidRPr="009B1E9B">
        <w:rPr>
          <w:bCs/>
          <w:lang w:val="it-IT"/>
        </w:rPr>
        <w:t xml:space="preserve"> messaging tools </w:t>
      </w:r>
      <w:proofErr w:type="spellStart"/>
      <w:r w:rsidRPr="009B1E9B">
        <w:rPr>
          <w:bCs/>
          <w:lang w:val="it-IT"/>
        </w:rPr>
        <w:t>such</w:t>
      </w:r>
      <w:proofErr w:type="spellEnd"/>
      <w:r w:rsidRPr="009B1E9B">
        <w:rPr>
          <w:bCs/>
          <w:lang w:val="it-IT"/>
        </w:rPr>
        <w:t xml:space="preserve"> </w:t>
      </w:r>
      <w:proofErr w:type="spellStart"/>
      <w:r w:rsidRPr="009B1E9B">
        <w:rPr>
          <w:bCs/>
          <w:lang w:val="it-IT"/>
        </w:rPr>
        <w:t>as</w:t>
      </w:r>
      <w:proofErr w:type="spellEnd"/>
      <w:r w:rsidRPr="009B1E9B">
        <w:rPr>
          <w:bCs/>
          <w:lang w:val="it-IT"/>
        </w:rPr>
        <w:t xml:space="preserve"> WhatsApp or </w:t>
      </w:r>
      <w:r>
        <w:rPr>
          <w:bCs/>
          <w:lang w:val="it-IT"/>
        </w:rPr>
        <w:t xml:space="preserve">by </w:t>
      </w:r>
      <w:r w:rsidRPr="009B1E9B">
        <w:rPr>
          <w:bCs/>
          <w:lang w:val="it-IT"/>
        </w:rPr>
        <w:t xml:space="preserve">email. The </w:t>
      </w:r>
      <w:r w:rsidR="007B1AA2">
        <w:rPr>
          <w:bCs/>
          <w:lang w:val="it-IT"/>
        </w:rPr>
        <w:t xml:space="preserve">AEF ISOBUS database </w:t>
      </w:r>
      <w:proofErr w:type="spellStart"/>
      <w:r w:rsidRPr="00EE7B42">
        <w:rPr>
          <w:bCs/>
          <w:lang w:val="it-IT"/>
        </w:rPr>
        <w:t>only</w:t>
      </w:r>
      <w:proofErr w:type="spellEnd"/>
      <w:r w:rsidRPr="00EE7B42">
        <w:rPr>
          <w:bCs/>
          <w:lang w:val="it-IT"/>
        </w:rPr>
        <w:t xml:space="preserve"> lists </w:t>
      </w:r>
      <w:r w:rsidR="007B1AA2">
        <w:rPr>
          <w:bCs/>
          <w:lang w:val="it-IT"/>
        </w:rPr>
        <w:t xml:space="preserve">AEF ISOBUS-certified products. </w:t>
      </w:r>
      <w:proofErr w:type="spellStart"/>
      <w:r w:rsidR="007B1AA2">
        <w:rPr>
          <w:bCs/>
          <w:lang w:val="it-IT"/>
        </w:rPr>
        <w:t>There</w:t>
      </w:r>
      <w:proofErr w:type="spellEnd"/>
      <w:r w:rsidR="007B1AA2">
        <w:rPr>
          <w:bCs/>
          <w:lang w:val="it-IT"/>
        </w:rPr>
        <w:t xml:space="preserve"> are </w:t>
      </w:r>
      <w:proofErr w:type="spellStart"/>
      <w:r w:rsidR="007B1AA2">
        <w:rPr>
          <w:bCs/>
          <w:lang w:val="it-IT"/>
        </w:rPr>
        <w:t>currently</w:t>
      </w:r>
      <w:proofErr w:type="spellEnd"/>
      <w:r w:rsidR="007B1AA2">
        <w:rPr>
          <w:bCs/>
          <w:lang w:val="it-IT"/>
        </w:rPr>
        <w:t xml:space="preserve"> </w:t>
      </w:r>
      <w:proofErr w:type="spellStart"/>
      <w:r w:rsidR="007B1AA2">
        <w:rPr>
          <w:bCs/>
          <w:lang w:val="it-IT"/>
        </w:rPr>
        <w:t>around</w:t>
      </w:r>
      <w:proofErr w:type="spellEnd"/>
      <w:r w:rsidR="007B1AA2">
        <w:rPr>
          <w:bCs/>
          <w:lang w:val="it-IT"/>
        </w:rPr>
        <w:t xml:space="preserve"> </w:t>
      </w:r>
      <w:r w:rsidRPr="00EE7B42">
        <w:rPr>
          <w:bCs/>
          <w:lang w:val="it-IT"/>
        </w:rPr>
        <w:t xml:space="preserve">80 companies </w:t>
      </w:r>
      <w:proofErr w:type="spellStart"/>
      <w:r w:rsidR="007B1AA2">
        <w:rPr>
          <w:bCs/>
          <w:lang w:val="it-IT"/>
        </w:rPr>
        <w:t>listed</w:t>
      </w:r>
      <w:proofErr w:type="spellEnd"/>
      <w:r w:rsidR="007B1AA2">
        <w:rPr>
          <w:bCs/>
          <w:lang w:val="it-IT"/>
        </w:rPr>
        <w:t xml:space="preserve"> </w:t>
      </w:r>
      <w:r w:rsidR="007B1AA2" w:rsidRPr="007B1AA2">
        <w:rPr>
          <w:bCs/>
          <w:lang w:val="it-IT"/>
        </w:rPr>
        <w:t xml:space="preserve">in the database, and </w:t>
      </w:r>
      <w:proofErr w:type="spellStart"/>
      <w:r w:rsidR="007B1AA2" w:rsidRPr="007B1AA2">
        <w:rPr>
          <w:bCs/>
          <w:lang w:val="it-IT"/>
        </w:rPr>
        <w:t>this</w:t>
      </w:r>
      <w:proofErr w:type="spellEnd"/>
      <w:r w:rsidR="007B1AA2" w:rsidRPr="007B1AA2">
        <w:rPr>
          <w:bCs/>
          <w:lang w:val="it-IT"/>
        </w:rPr>
        <w:t xml:space="preserve"> </w:t>
      </w:r>
      <w:proofErr w:type="spellStart"/>
      <w:r w:rsidR="007B1AA2">
        <w:rPr>
          <w:bCs/>
          <w:lang w:val="it-IT"/>
        </w:rPr>
        <w:t>number</w:t>
      </w:r>
      <w:proofErr w:type="spellEnd"/>
      <w:r w:rsidR="007B1AA2">
        <w:rPr>
          <w:bCs/>
          <w:lang w:val="it-IT"/>
        </w:rPr>
        <w:t xml:space="preserve"> </w:t>
      </w:r>
      <w:proofErr w:type="spellStart"/>
      <w:r w:rsidR="007B1AA2">
        <w:rPr>
          <w:bCs/>
          <w:lang w:val="it-IT"/>
        </w:rPr>
        <w:t>is</w:t>
      </w:r>
      <w:proofErr w:type="spellEnd"/>
      <w:r w:rsidR="007B1AA2">
        <w:rPr>
          <w:bCs/>
          <w:lang w:val="it-IT"/>
        </w:rPr>
        <w:t xml:space="preserve"> set to </w:t>
      </w:r>
      <w:proofErr w:type="spellStart"/>
      <w:r w:rsidR="007B1AA2">
        <w:rPr>
          <w:bCs/>
          <w:lang w:val="it-IT"/>
        </w:rPr>
        <w:t>grow</w:t>
      </w:r>
      <w:proofErr w:type="spellEnd"/>
      <w:r w:rsidR="007B1AA2">
        <w:rPr>
          <w:bCs/>
          <w:lang w:val="it-IT"/>
        </w:rPr>
        <w:t xml:space="preserve">. </w:t>
      </w:r>
    </w:p>
    <w:p w14:paraId="4F3AC524" w14:textId="711B38FC" w:rsidR="0046017B" w:rsidRDefault="0052220C">
      <w:pPr>
        <w:spacing w:after="120"/>
        <w:ind w:left="-284"/>
        <w:jc w:val="both"/>
        <w:rPr>
          <w:bCs/>
        </w:rPr>
      </w:pPr>
      <w:r>
        <w:rPr>
          <w:bCs/>
          <w:lang w:val="it-IT"/>
        </w:rPr>
        <w:t>"</w:t>
      </w:r>
      <w:r w:rsidR="008A659F">
        <w:rPr>
          <w:bCs/>
          <w:lang w:val="it-IT"/>
        </w:rPr>
        <w:t xml:space="preserve">The AEF ISOBUS DB app </w:t>
      </w:r>
      <w:r w:rsidR="00BE70DE" w:rsidRPr="008153D3">
        <w:rPr>
          <w:bCs/>
        </w:rPr>
        <w:t xml:space="preserve">is an incredibly useful tool, especially for ag equipment dealers, when they have to advise their customers on their next ISOBUS equipment purchase," </w:t>
      </w:r>
      <w:proofErr w:type="spellStart"/>
      <w:r w:rsidR="00BA5606" w:rsidRPr="007E6E76">
        <w:rPr>
          <w:bCs/>
          <w:lang w:val="it-IT"/>
        </w:rPr>
        <w:t>Olliver</w:t>
      </w:r>
      <w:proofErr w:type="spellEnd"/>
      <w:r w:rsidR="00BA5606" w:rsidRPr="007E6E76">
        <w:rPr>
          <w:bCs/>
          <w:lang w:val="it-IT"/>
        </w:rPr>
        <w:t xml:space="preserve"> </w:t>
      </w:r>
      <w:proofErr w:type="spellStart"/>
      <w:r w:rsidR="00FC305C">
        <w:rPr>
          <w:bCs/>
          <w:lang w:val="it-IT"/>
        </w:rPr>
        <w:t>added</w:t>
      </w:r>
      <w:proofErr w:type="spellEnd"/>
      <w:r w:rsidR="00BA5606" w:rsidRPr="007E6E76">
        <w:rPr>
          <w:bCs/>
          <w:lang w:val="it-IT"/>
        </w:rPr>
        <w:t xml:space="preserve">. </w:t>
      </w:r>
      <w:r w:rsidR="00FC305C">
        <w:rPr>
          <w:bCs/>
        </w:rPr>
        <w:t>"In particular</w:t>
      </w:r>
      <w:r w:rsidR="00212865">
        <w:rPr>
          <w:bCs/>
        </w:rPr>
        <w:t>,</w:t>
      </w:r>
      <w:r w:rsidR="00FC305C">
        <w:rPr>
          <w:bCs/>
        </w:rPr>
        <w:t xml:space="preserve">" concluded the AEF </w:t>
      </w:r>
      <w:r w:rsidR="00171DF5">
        <w:rPr>
          <w:bCs/>
        </w:rPr>
        <w:t>V</w:t>
      </w:r>
      <w:r w:rsidR="00FC305C">
        <w:rPr>
          <w:bCs/>
        </w:rPr>
        <w:t>ice</w:t>
      </w:r>
      <w:r w:rsidR="00171DF5">
        <w:rPr>
          <w:bCs/>
        </w:rPr>
        <w:t xml:space="preserve"> Chairman</w:t>
      </w:r>
      <w:r w:rsidR="00FC305C">
        <w:rPr>
          <w:bCs/>
        </w:rPr>
        <w:t>, "</w:t>
      </w:r>
      <w:r w:rsidR="00212865">
        <w:rPr>
          <w:bCs/>
        </w:rPr>
        <w:t xml:space="preserve">dealers will be able to appreciate </w:t>
      </w:r>
      <w:r w:rsidR="009A33A0" w:rsidRPr="00EE7B42">
        <w:rPr>
          <w:bCs/>
        </w:rPr>
        <w:t xml:space="preserve">the new module </w:t>
      </w:r>
      <w:r w:rsidR="00892023">
        <w:rPr>
          <w:bCs/>
        </w:rPr>
        <w:t xml:space="preserve">and </w:t>
      </w:r>
      <w:r w:rsidR="009A33A0" w:rsidRPr="00EE7B42">
        <w:rPr>
          <w:bCs/>
        </w:rPr>
        <w:t>option displays.</w:t>
      </w:r>
      <w:r w:rsidR="00212865">
        <w:rPr>
          <w:bCs/>
        </w:rPr>
        <w:t>"</w:t>
      </w:r>
    </w:p>
    <w:p w14:paraId="1CA9E619" w14:textId="1A28D31C" w:rsidR="0046017B" w:rsidRDefault="00171DF5">
      <w:pPr>
        <w:spacing w:after="120"/>
        <w:ind w:left="-284"/>
        <w:jc w:val="both"/>
        <w:rPr>
          <w:bCs/>
          <w:lang w:val="it-IT"/>
        </w:rPr>
      </w:pPr>
      <w:r w:rsidRPr="008153D3">
        <w:rPr>
          <w:bCs/>
        </w:rPr>
        <w:t>In the app's module view, users can view detailed information about ISOBUS products, such as the individual controllers to see exactly which functionality they support. This helps dealers make product recommendations, as well as diagnose service compatibility issues. The option view provides the ability to view the compatibility of multiple product features.</w:t>
      </w:r>
    </w:p>
    <w:p w14:paraId="3CED15C3" w14:textId="77777777" w:rsidR="006E099B" w:rsidRDefault="006E099B" w:rsidP="00BA5606">
      <w:pPr>
        <w:jc w:val="both"/>
        <w:rPr>
          <w:rFonts w:cs="Times New Roman"/>
          <w:iCs/>
          <w:sz w:val="23"/>
          <w:szCs w:val="23"/>
          <w:lang w:val="it-IT"/>
        </w:rPr>
      </w:pPr>
    </w:p>
    <w:p w14:paraId="6E68BB05" w14:textId="77777777" w:rsidR="006E099B" w:rsidRDefault="006E099B" w:rsidP="00BA5606">
      <w:pPr>
        <w:ind w:left="-284"/>
        <w:rPr>
          <w:rFonts w:cs="Times New Roman"/>
          <w:iCs/>
          <w:lang w:val="it-IT"/>
        </w:rPr>
      </w:pPr>
    </w:p>
    <w:p w14:paraId="42DB9F36" w14:textId="77777777" w:rsidR="0046017B" w:rsidRDefault="008A659F">
      <w:pPr>
        <w:ind w:left="-284"/>
        <w:rPr>
          <w:rFonts w:cs="Times New Roman"/>
          <w:b/>
          <w:bCs/>
          <w:iCs/>
          <w:lang w:val="it-IT"/>
        </w:rPr>
      </w:pPr>
      <w:r>
        <w:rPr>
          <w:rFonts w:cs="Times New Roman"/>
          <w:b/>
          <w:bCs/>
          <w:iCs/>
          <w:lang w:val="it-IT"/>
        </w:rPr>
        <w:t xml:space="preserve">Bologna, </w:t>
      </w:r>
      <w:r w:rsidR="00C83B1F">
        <w:rPr>
          <w:rFonts w:cs="Times New Roman"/>
          <w:b/>
          <w:bCs/>
          <w:iCs/>
          <w:lang w:val="it-IT"/>
        </w:rPr>
        <w:t xml:space="preserve">26 </w:t>
      </w:r>
      <w:proofErr w:type="spellStart"/>
      <w:r w:rsidR="00BA5606">
        <w:rPr>
          <w:rFonts w:cs="Times New Roman"/>
          <w:b/>
          <w:bCs/>
          <w:iCs/>
          <w:lang w:val="it-IT"/>
        </w:rPr>
        <w:t>October</w:t>
      </w:r>
      <w:proofErr w:type="spellEnd"/>
      <w:r w:rsidR="00BA5606">
        <w:rPr>
          <w:rFonts w:cs="Times New Roman"/>
          <w:b/>
          <w:bCs/>
          <w:iCs/>
          <w:lang w:val="it-IT"/>
        </w:rPr>
        <w:t xml:space="preserve"> </w:t>
      </w:r>
      <w:r>
        <w:rPr>
          <w:rFonts w:cs="Times New Roman"/>
          <w:b/>
          <w:bCs/>
          <w:iCs/>
          <w:lang w:val="it-IT"/>
        </w:rPr>
        <w:t xml:space="preserve">2021 </w:t>
      </w:r>
    </w:p>
    <w:p w14:paraId="7E779FC6" w14:textId="77777777" w:rsidR="00BA5606" w:rsidRDefault="00BA5606" w:rsidP="00BA5606">
      <w:pPr>
        <w:ind w:left="-284"/>
        <w:rPr>
          <w:rFonts w:cs="Times New Roman"/>
          <w:b/>
          <w:bCs/>
          <w:iCs/>
          <w:lang w:val="it-IT"/>
        </w:rPr>
      </w:pPr>
    </w:p>
    <w:p w14:paraId="4E3961DF" w14:textId="1342DF6F" w:rsidR="0046017B" w:rsidRDefault="008A659F">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284"/>
        <w:jc w:val="both"/>
        <w:rPr>
          <w:bCs/>
          <w:i/>
          <w:iCs/>
        </w:rPr>
      </w:pPr>
      <w:proofErr w:type="spellStart"/>
      <w:r w:rsidRPr="00BA5606">
        <w:rPr>
          <w:bCs/>
          <w:i/>
          <w:iCs/>
          <w:lang w:val="it-IT"/>
        </w:rPr>
        <w:t>You</w:t>
      </w:r>
      <w:proofErr w:type="spellEnd"/>
      <w:r w:rsidRPr="00BA5606">
        <w:rPr>
          <w:bCs/>
          <w:i/>
          <w:iCs/>
          <w:lang w:val="it-IT"/>
        </w:rPr>
        <w:t xml:space="preserve"> </w:t>
      </w:r>
      <w:r>
        <w:rPr>
          <w:bCs/>
          <w:i/>
          <w:iCs/>
          <w:lang w:val="it-IT"/>
        </w:rPr>
        <w:t xml:space="preserve">can download the </w:t>
      </w:r>
      <w:r w:rsidR="00212865">
        <w:rPr>
          <w:bCs/>
          <w:i/>
          <w:iCs/>
          <w:lang w:val="it-IT"/>
        </w:rPr>
        <w:t xml:space="preserve">new AEF </w:t>
      </w:r>
      <w:r w:rsidRPr="00BA5606">
        <w:rPr>
          <w:bCs/>
          <w:i/>
          <w:iCs/>
          <w:lang w:val="it-IT"/>
        </w:rPr>
        <w:t xml:space="preserve">ISOBUS DB App (Mobile App - AEF Online (aef-online.org)) and </w:t>
      </w:r>
      <w:r>
        <w:rPr>
          <w:bCs/>
          <w:i/>
          <w:iCs/>
          <w:lang w:val="it-IT"/>
        </w:rPr>
        <w:t xml:space="preserve">create </w:t>
      </w:r>
      <w:r w:rsidRPr="00BA5606">
        <w:rPr>
          <w:bCs/>
          <w:i/>
          <w:iCs/>
          <w:lang w:val="it-IT"/>
        </w:rPr>
        <w:t xml:space="preserve">a free account. </w:t>
      </w:r>
      <w:r w:rsidRPr="00BA5606">
        <w:rPr>
          <w:bCs/>
          <w:i/>
          <w:iCs/>
        </w:rPr>
        <w:t xml:space="preserve">Alternatively, </w:t>
      </w:r>
      <w:r>
        <w:rPr>
          <w:bCs/>
          <w:i/>
          <w:iCs/>
        </w:rPr>
        <w:t xml:space="preserve">you can </w:t>
      </w:r>
      <w:r w:rsidRPr="00BA5606">
        <w:rPr>
          <w:bCs/>
          <w:i/>
          <w:iCs/>
        </w:rPr>
        <w:t xml:space="preserve">find the new app by searching for "AEF ISOBUS DB" in Apple's App Store or </w:t>
      </w:r>
      <w:r w:rsidR="00171DF5">
        <w:rPr>
          <w:bCs/>
          <w:i/>
          <w:iCs/>
        </w:rPr>
        <w:t xml:space="preserve">in </w:t>
      </w:r>
      <w:r w:rsidRPr="00BA5606">
        <w:rPr>
          <w:bCs/>
          <w:i/>
          <w:iCs/>
        </w:rPr>
        <w:t>Google Play. Available for Android and iOS smartphones, the app allows users to create a free account for 24/7 access</w:t>
      </w:r>
      <w:r w:rsidR="00171DF5">
        <w:rPr>
          <w:bCs/>
          <w:i/>
          <w:iCs/>
        </w:rPr>
        <w:t xml:space="preserve"> on the go</w:t>
      </w:r>
      <w:r w:rsidR="00C83B1F">
        <w:rPr>
          <w:bCs/>
          <w:i/>
          <w:iCs/>
        </w:rPr>
        <w:t>.</w:t>
      </w:r>
    </w:p>
    <w:p w14:paraId="0A6C7411" w14:textId="77777777" w:rsidR="00BA5606" w:rsidRDefault="00BA5606" w:rsidP="00BA5606">
      <w:pPr>
        <w:ind w:left="-284"/>
        <w:rPr>
          <w:rFonts w:cs="Times New Roman"/>
          <w:b/>
          <w:bCs/>
          <w:iCs/>
          <w:lang w:val="it-IT"/>
        </w:rPr>
      </w:pPr>
    </w:p>
    <w:p w14:paraId="7DAD71A9" w14:textId="77777777" w:rsidR="008553FB" w:rsidRPr="00072143" w:rsidRDefault="00BA5606" w:rsidP="00BA5606">
      <w:pPr>
        <w:ind w:left="-284"/>
        <w:jc w:val="both"/>
        <w:rPr>
          <w:b/>
          <w:bCs/>
          <w:lang w:val="it-IT"/>
        </w:rPr>
      </w:pPr>
      <w:r>
        <w:t xml:space="preserve"> </w:t>
      </w:r>
    </w:p>
    <w:sectPr w:rsidR="008553FB" w:rsidRPr="00072143" w:rsidSect="00BA5606">
      <w:headerReference w:type="default" r:id="rId7"/>
      <w:pgSz w:w="11900" w:h="16840"/>
      <w:pgMar w:top="0" w:right="560"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9568" w14:textId="77777777" w:rsidR="009614F7" w:rsidRDefault="009614F7">
      <w:r>
        <w:separator/>
      </w:r>
    </w:p>
  </w:endnote>
  <w:endnote w:type="continuationSeparator" w:id="0">
    <w:p w14:paraId="1B748164" w14:textId="77777777" w:rsidR="009614F7" w:rsidRDefault="0096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BFCA" w14:textId="77777777" w:rsidR="009614F7" w:rsidRDefault="009614F7">
      <w:r>
        <w:separator/>
      </w:r>
    </w:p>
  </w:footnote>
  <w:footnote w:type="continuationSeparator" w:id="0">
    <w:p w14:paraId="7EA4D396" w14:textId="77777777" w:rsidR="009614F7" w:rsidRDefault="0096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6B53" w14:textId="77777777" w:rsidR="0046017B" w:rsidRDefault="009614F7">
    <w:pPr>
      <w:pStyle w:val="Intestazione"/>
      <w:tabs>
        <w:tab w:val="clear" w:pos="9638"/>
        <w:tab w:val="right" w:pos="7485"/>
      </w:tabs>
    </w:pPr>
    <w:sdt>
      <w:sdtPr>
        <w:id w:val="-1786807496"/>
        <w:docPartObj>
          <w:docPartGallery w:val="Page Numbers (Margins)"/>
          <w:docPartUnique/>
        </w:docPartObj>
      </w:sdtPr>
      <w:sdtEndPr/>
      <w:sdtContent>
        <w:r w:rsidR="00212865">
          <w:rPr>
            <w:noProof/>
            <w:lang w:val="it-IT"/>
          </w:rPr>
          <mc:AlternateContent>
            <mc:Choice Requires="wpg">
              <w:drawing>
                <wp:anchor distT="0" distB="0" distL="114300" distR="114300" simplePos="0" relativeHeight="251662336" behindDoc="0" locked="0" layoutInCell="0" allowOverlap="1" wp14:anchorId="5C00126E" wp14:editId="09CFE97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76565EB8" w14:textId="77777777" w:rsidR="0046017B" w:rsidRDefault="008A659F">
                                <w:pPr>
                                  <w:pStyle w:val="Intestazione"/>
                                  <w:jc w:val="center"/>
                                </w:pPr>
                                <w:r>
                                  <w:rPr>
                                    <w:color w:val="auto"/>
                                    <w:sz w:val="22"/>
                                    <w:szCs w:val="22"/>
                                  </w:rPr>
                                  <w:fldChar w:fldCharType="begin"/>
                                </w:r>
                                <w:r>
                                  <w:instrText>PAGE    \* MERGEFORMAT</w:instrText>
                                </w:r>
                                <w:r>
                                  <w:rPr>
                                    <w:color w:val="auto"/>
                                    <w:sz w:val="22"/>
                                    <w:szCs w:val="22"/>
                                  </w:rPr>
                                  <w:fldChar w:fldCharType="separate"/>
                                </w:r>
                                <w:r w:rsidR="004A39DF" w:rsidRPr="004A39DF">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4A39DF" w:rsidR="004A39DF">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212865">
      <w:rPr>
        <w:noProof/>
        <w:lang w:val="it-IT"/>
      </w:rPr>
      <mc:AlternateContent>
        <mc:Choice Requires="wps">
          <w:drawing>
            <wp:anchor distT="152400" distB="152400" distL="152400" distR="152400" simplePos="0" relativeHeight="251658240" behindDoc="1" locked="0" layoutInCell="1" allowOverlap="1" wp14:anchorId="083C7378" wp14:editId="12267207">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64CF3B6B">
              <w10:wrap anchorx="page" anchory="page"/>
            </v:roundrect>
          </w:pict>
        </mc:Fallback>
      </mc:AlternateContent>
    </w:r>
    <w:r w:rsidR="00212865">
      <w:rPr>
        <w:noProof/>
        <w:lang w:val="it-IT"/>
      </w:rPr>
      <w:drawing>
        <wp:anchor distT="152400" distB="152400" distL="152400" distR="152400" simplePos="0" relativeHeight="251659264" behindDoc="1" locked="0" layoutInCell="1" allowOverlap="1" wp14:anchorId="67F12931" wp14:editId="29C634EA">
          <wp:simplePos x="0" y="0"/>
          <wp:positionH relativeFrom="page">
            <wp:posOffset>-31749</wp:posOffset>
          </wp:positionH>
          <wp:positionV relativeFrom="page">
            <wp:posOffset>3175</wp:posOffset>
          </wp:positionV>
          <wp:extent cx="7588885" cy="10744200"/>
          <wp:effectExtent l="0" t="0" r="0" b="0"/>
          <wp:wrapNone/>
          <wp:docPr id="12"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212865">
      <w:rPr>
        <w:noProof/>
        <w:lang w:val="it-IT"/>
      </w:rPr>
      <mc:AlternateContent>
        <mc:Choice Requires="wps">
          <w:drawing>
            <wp:anchor distT="152400" distB="152400" distL="152400" distR="152400" simplePos="0" relativeHeight="251660288" behindDoc="1" locked="0" layoutInCell="1" allowOverlap="1" wp14:anchorId="33E8AF01" wp14:editId="008E837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B38FCA6" w14:textId="77777777" w:rsidR="0046017B" w:rsidRDefault="008A659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4A39D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4A39DF">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3541"/>
    <w:rsid w:val="00026144"/>
    <w:rsid w:val="00030F18"/>
    <w:rsid w:val="00031DBA"/>
    <w:rsid w:val="00042520"/>
    <w:rsid w:val="0004548F"/>
    <w:rsid w:val="00055CC6"/>
    <w:rsid w:val="00060FFF"/>
    <w:rsid w:val="00063150"/>
    <w:rsid w:val="00070D00"/>
    <w:rsid w:val="000711A3"/>
    <w:rsid w:val="00072143"/>
    <w:rsid w:val="00076A4E"/>
    <w:rsid w:val="00082E65"/>
    <w:rsid w:val="00095345"/>
    <w:rsid w:val="000953A3"/>
    <w:rsid w:val="00097B12"/>
    <w:rsid w:val="000A3BA0"/>
    <w:rsid w:val="000A4DCF"/>
    <w:rsid w:val="000C1579"/>
    <w:rsid w:val="000E71A7"/>
    <w:rsid w:val="000F37F6"/>
    <w:rsid w:val="000F4FAE"/>
    <w:rsid w:val="00112B03"/>
    <w:rsid w:val="00124A76"/>
    <w:rsid w:val="00171DF5"/>
    <w:rsid w:val="00180463"/>
    <w:rsid w:val="0018354D"/>
    <w:rsid w:val="00191F36"/>
    <w:rsid w:val="00196FD7"/>
    <w:rsid w:val="001B7564"/>
    <w:rsid w:val="00204D88"/>
    <w:rsid w:val="00212768"/>
    <w:rsid w:val="00212865"/>
    <w:rsid w:val="0022432E"/>
    <w:rsid w:val="00224CF3"/>
    <w:rsid w:val="00225312"/>
    <w:rsid w:val="002271BD"/>
    <w:rsid w:val="00234787"/>
    <w:rsid w:val="002415A7"/>
    <w:rsid w:val="002434A4"/>
    <w:rsid w:val="00250215"/>
    <w:rsid w:val="00256769"/>
    <w:rsid w:val="002633C4"/>
    <w:rsid w:val="00265E2B"/>
    <w:rsid w:val="00270E96"/>
    <w:rsid w:val="002A081C"/>
    <w:rsid w:val="002B0B49"/>
    <w:rsid w:val="002F353D"/>
    <w:rsid w:val="003076AD"/>
    <w:rsid w:val="003241F7"/>
    <w:rsid w:val="00330ADB"/>
    <w:rsid w:val="0035028A"/>
    <w:rsid w:val="00363902"/>
    <w:rsid w:val="00364712"/>
    <w:rsid w:val="00371FC4"/>
    <w:rsid w:val="00375AF2"/>
    <w:rsid w:val="003773DE"/>
    <w:rsid w:val="00385A2E"/>
    <w:rsid w:val="00395CEF"/>
    <w:rsid w:val="003A5287"/>
    <w:rsid w:val="003B358C"/>
    <w:rsid w:val="003B5C39"/>
    <w:rsid w:val="003B7D16"/>
    <w:rsid w:val="003C095C"/>
    <w:rsid w:val="003C6A3B"/>
    <w:rsid w:val="003C799B"/>
    <w:rsid w:val="003F68D0"/>
    <w:rsid w:val="003F799E"/>
    <w:rsid w:val="00406182"/>
    <w:rsid w:val="00406702"/>
    <w:rsid w:val="00412B9F"/>
    <w:rsid w:val="004330CB"/>
    <w:rsid w:val="0043330E"/>
    <w:rsid w:val="0046017B"/>
    <w:rsid w:val="004770F1"/>
    <w:rsid w:val="00477EB0"/>
    <w:rsid w:val="00486E84"/>
    <w:rsid w:val="004A116C"/>
    <w:rsid w:val="004A39DF"/>
    <w:rsid w:val="004A3C40"/>
    <w:rsid w:val="004B1A0F"/>
    <w:rsid w:val="004D7B89"/>
    <w:rsid w:val="004E7D68"/>
    <w:rsid w:val="004F7D4D"/>
    <w:rsid w:val="0050493A"/>
    <w:rsid w:val="0050717F"/>
    <w:rsid w:val="0052020C"/>
    <w:rsid w:val="0052220C"/>
    <w:rsid w:val="00531CA3"/>
    <w:rsid w:val="005363D1"/>
    <w:rsid w:val="0054705B"/>
    <w:rsid w:val="005646BB"/>
    <w:rsid w:val="00564B83"/>
    <w:rsid w:val="00565E2C"/>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A6B4A"/>
    <w:rsid w:val="006C0D12"/>
    <w:rsid w:val="006C3036"/>
    <w:rsid w:val="006C387A"/>
    <w:rsid w:val="006C65AF"/>
    <w:rsid w:val="006E099B"/>
    <w:rsid w:val="006F420E"/>
    <w:rsid w:val="007047F7"/>
    <w:rsid w:val="00714690"/>
    <w:rsid w:val="00731188"/>
    <w:rsid w:val="00733D65"/>
    <w:rsid w:val="00754866"/>
    <w:rsid w:val="007609F5"/>
    <w:rsid w:val="00766BC5"/>
    <w:rsid w:val="007906B7"/>
    <w:rsid w:val="007908D5"/>
    <w:rsid w:val="00790E65"/>
    <w:rsid w:val="00796A74"/>
    <w:rsid w:val="007A2D4F"/>
    <w:rsid w:val="007B1AA2"/>
    <w:rsid w:val="007D72CD"/>
    <w:rsid w:val="007E56BE"/>
    <w:rsid w:val="007E7D8A"/>
    <w:rsid w:val="0080150E"/>
    <w:rsid w:val="00803B1C"/>
    <w:rsid w:val="008058D5"/>
    <w:rsid w:val="00805B63"/>
    <w:rsid w:val="00813D3C"/>
    <w:rsid w:val="00815AA7"/>
    <w:rsid w:val="00820ECC"/>
    <w:rsid w:val="00846472"/>
    <w:rsid w:val="00851134"/>
    <w:rsid w:val="008553FB"/>
    <w:rsid w:val="00855B87"/>
    <w:rsid w:val="008640DC"/>
    <w:rsid w:val="008709D3"/>
    <w:rsid w:val="00892023"/>
    <w:rsid w:val="00892EB6"/>
    <w:rsid w:val="00893AAD"/>
    <w:rsid w:val="00896574"/>
    <w:rsid w:val="00897CE6"/>
    <w:rsid w:val="008A094D"/>
    <w:rsid w:val="008A659F"/>
    <w:rsid w:val="008A73A0"/>
    <w:rsid w:val="008C6C11"/>
    <w:rsid w:val="008D1A58"/>
    <w:rsid w:val="008F1BC2"/>
    <w:rsid w:val="008F5AD0"/>
    <w:rsid w:val="008F61E6"/>
    <w:rsid w:val="009005E9"/>
    <w:rsid w:val="00922337"/>
    <w:rsid w:val="009234B5"/>
    <w:rsid w:val="0093426C"/>
    <w:rsid w:val="0093775C"/>
    <w:rsid w:val="009614F7"/>
    <w:rsid w:val="009664DB"/>
    <w:rsid w:val="0097010F"/>
    <w:rsid w:val="009913A8"/>
    <w:rsid w:val="009A33A0"/>
    <w:rsid w:val="009C0F34"/>
    <w:rsid w:val="009E6229"/>
    <w:rsid w:val="009F23FD"/>
    <w:rsid w:val="00A20F14"/>
    <w:rsid w:val="00A40562"/>
    <w:rsid w:val="00A4130B"/>
    <w:rsid w:val="00A440F2"/>
    <w:rsid w:val="00A525E3"/>
    <w:rsid w:val="00A734CB"/>
    <w:rsid w:val="00A76C82"/>
    <w:rsid w:val="00A770C2"/>
    <w:rsid w:val="00A96BE3"/>
    <w:rsid w:val="00AE1470"/>
    <w:rsid w:val="00AE5A80"/>
    <w:rsid w:val="00AF167E"/>
    <w:rsid w:val="00AF1E29"/>
    <w:rsid w:val="00AF6EC5"/>
    <w:rsid w:val="00B032D7"/>
    <w:rsid w:val="00B07D52"/>
    <w:rsid w:val="00B11598"/>
    <w:rsid w:val="00B21437"/>
    <w:rsid w:val="00B22F12"/>
    <w:rsid w:val="00B40675"/>
    <w:rsid w:val="00B51775"/>
    <w:rsid w:val="00B85347"/>
    <w:rsid w:val="00B97740"/>
    <w:rsid w:val="00BA004C"/>
    <w:rsid w:val="00BA1DF9"/>
    <w:rsid w:val="00BA5606"/>
    <w:rsid w:val="00BC1B72"/>
    <w:rsid w:val="00BD58B3"/>
    <w:rsid w:val="00BE2C5C"/>
    <w:rsid w:val="00BE3E13"/>
    <w:rsid w:val="00BE70DE"/>
    <w:rsid w:val="00C02273"/>
    <w:rsid w:val="00C03358"/>
    <w:rsid w:val="00C10A1A"/>
    <w:rsid w:val="00C111DE"/>
    <w:rsid w:val="00C12183"/>
    <w:rsid w:val="00C15314"/>
    <w:rsid w:val="00C16E54"/>
    <w:rsid w:val="00C20A9C"/>
    <w:rsid w:val="00C3470B"/>
    <w:rsid w:val="00C4350F"/>
    <w:rsid w:val="00C4482E"/>
    <w:rsid w:val="00C73E59"/>
    <w:rsid w:val="00C83B1F"/>
    <w:rsid w:val="00C83B9F"/>
    <w:rsid w:val="00C871ED"/>
    <w:rsid w:val="00C903D4"/>
    <w:rsid w:val="00C92828"/>
    <w:rsid w:val="00C93831"/>
    <w:rsid w:val="00CA2657"/>
    <w:rsid w:val="00CA2A04"/>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E3A07"/>
    <w:rsid w:val="00DF254C"/>
    <w:rsid w:val="00DF4718"/>
    <w:rsid w:val="00E13241"/>
    <w:rsid w:val="00E15FBD"/>
    <w:rsid w:val="00E2650D"/>
    <w:rsid w:val="00E273DF"/>
    <w:rsid w:val="00E554B1"/>
    <w:rsid w:val="00E57444"/>
    <w:rsid w:val="00E73CDA"/>
    <w:rsid w:val="00E7611F"/>
    <w:rsid w:val="00E76A4B"/>
    <w:rsid w:val="00E92448"/>
    <w:rsid w:val="00EB3652"/>
    <w:rsid w:val="00EC5741"/>
    <w:rsid w:val="00EE4903"/>
    <w:rsid w:val="00EF1C89"/>
    <w:rsid w:val="00F1367E"/>
    <w:rsid w:val="00F46B54"/>
    <w:rsid w:val="00F50302"/>
    <w:rsid w:val="00F5191B"/>
    <w:rsid w:val="00F7014D"/>
    <w:rsid w:val="00F701F5"/>
    <w:rsid w:val="00F7049E"/>
    <w:rsid w:val="00F7699D"/>
    <w:rsid w:val="00F8241D"/>
    <w:rsid w:val="00F96485"/>
    <w:rsid w:val="00FB6381"/>
    <w:rsid w:val="00FC305C"/>
    <w:rsid w:val="00FD0F00"/>
    <w:rsid w:val="00FD21A1"/>
    <w:rsid w:val="00FD5367"/>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95D904"/>
  <w15:docId w15:val="{9C35ED34-DDB4-4FE4-83B4-E2E5A521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unhideWhenUsed/>
    <w:rsid w:val="00897CE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897CE6"/>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07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162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534216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04829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43B76-C056-8044-AAE0-D0FB92DA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2021-11-08T08:58:00Z</dcterms:created>
  <dcterms:modified xsi:type="dcterms:W3CDTF">2021-11-08T08:58:00Z</dcterms:modified>
</cp:coreProperties>
</file>