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03A9" w14:textId="77777777" w:rsidR="00DE3DD8" w:rsidRDefault="00DE3DD8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</w:rPr>
      </w:pPr>
    </w:p>
    <w:p w14:paraId="29722E82" w14:textId="004B2E99" w:rsidR="00A016F9" w:rsidRPr="00C90EEC" w:rsidRDefault="009161FF" w:rsidP="00DE3DD8">
      <w:pPr>
        <w:autoSpaceDE w:val="0"/>
        <w:autoSpaceDN w:val="0"/>
        <w:adjustRightInd w:val="0"/>
        <w:spacing w:line="360" w:lineRule="auto"/>
        <w:rPr>
          <w:rFonts w:cs="Arial"/>
          <w:i/>
          <w:color w:val="000000"/>
          <w:lang w:val="en-GB"/>
        </w:rPr>
      </w:pPr>
      <w:proofErr w:type="spellStart"/>
      <w:r>
        <w:rPr>
          <w:rFonts w:cs="Arial"/>
          <w:i/>
          <w:iCs/>
          <w:color w:val="000000"/>
          <w:lang w:val="en-GB"/>
        </w:rPr>
        <w:t>Crescita</w:t>
      </w:r>
      <w:proofErr w:type="spellEnd"/>
      <w:r>
        <w:rPr>
          <w:rFonts w:cs="Arial"/>
          <w:i/>
          <w:iCs/>
          <w:color w:val="000000"/>
          <w:lang w:val="en-GB"/>
        </w:rPr>
        <w:t xml:space="preserve"> </w:t>
      </w:r>
      <w:proofErr w:type="spellStart"/>
      <w:r>
        <w:rPr>
          <w:rFonts w:cs="Arial"/>
          <w:i/>
          <w:iCs/>
          <w:color w:val="000000"/>
          <w:lang w:val="en-GB"/>
        </w:rPr>
        <w:t>costante</w:t>
      </w:r>
      <w:proofErr w:type="spellEnd"/>
      <w:r>
        <w:rPr>
          <w:rFonts w:cs="Arial"/>
          <w:i/>
          <w:iCs/>
          <w:color w:val="000000"/>
          <w:lang w:val="en-GB"/>
        </w:rPr>
        <w:t xml:space="preserve"> </w:t>
      </w:r>
      <w:proofErr w:type="spellStart"/>
      <w:r>
        <w:rPr>
          <w:rFonts w:cs="Arial"/>
          <w:i/>
          <w:iCs/>
          <w:color w:val="000000"/>
          <w:lang w:val="en-GB"/>
        </w:rPr>
        <w:t>nel</w:t>
      </w:r>
      <w:proofErr w:type="spellEnd"/>
      <w:r>
        <w:rPr>
          <w:rFonts w:cs="Arial"/>
          <w:i/>
          <w:iCs/>
          <w:color w:val="000000"/>
          <w:lang w:val="en-GB"/>
        </w:rPr>
        <w:t xml:space="preserve"> business </w:t>
      </w:r>
      <w:proofErr w:type="spellStart"/>
      <w:r>
        <w:rPr>
          <w:rFonts w:cs="Arial"/>
          <w:i/>
          <w:iCs/>
          <w:color w:val="000000"/>
          <w:lang w:val="en-GB"/>
        </w:rPr>
        <w:t>trattori</w:t>
      </w:r>
      <w:proofErr w:type="spellEnd"/>
    </w:p>
    <w:p w14:paraId="1C6EE8FA" w14:textId="454D1F16" w:rsidR="00A016F9" w:rsidRPr="00C90EEC" w:rsidRDefault="004224EC" w:rsidP="00DE3DD8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32"/>
          <w:szCs w:val="32"/>
          <w:lang w:val="en-GB"/>
        </w:rPr>
      </w:pPr>
      <w:r>
        <w:rPr>
          <w:rFonts w:cs="Arial"/>
          <w:b/>
          <w:bCs/>
          <w:color w:val="000000"/>
          <w:sz w:val="32"/>
          <w:szCs w:val="32"/>
          <w:lang w:val="en-GB"/>
        </w:rPr>
        <w:t xml:space="preserve">CLAAS </w:t>
      </w:r>
      <w:proofErr w:type="spellStart"/>
      <w:r w:rsidR="002B53BB">
        <w:rPr>
          <w:rFonts w:cs="Arial"/>
          <w:b/>
          <w:bCs/>
          <w:color w:val="000000"/>
          <w:sz w:val="32"/>
          <w:szCs w:val="32"/>
          <w:lang w:val="en-GB"/>
        </w:rPr>
        <w:t>inaugura</w:t>
      </w:r>
      <w:proofErr w:type="spellEnd"/>
      <w:r>
        <w:rPr>
          <w:rFonts w:cs="Arial"/>
          <w:b/>
          <w:bCs/>
          <w:color w:val="000000"/>
          <w:sz w:val="32"/>
          <w:szCs w:val="32"/>
          <w:lang w:val="en-GB"/>
        </w:rPr>
        <w:t xml:space="preserve"> la </w:t>
      </w:r>
      <w:r w:rsidR="00A016F9">
        <w:rPr>
          <w:rFonts w:cs="Arial"/>
          <w:b/>
          <w:bCs/>
          <w:color w:val="000000"/>
          <w:sz w:val="32"/>
          <w:szCs w:val="32"/>
          <w:lang w:val="en-GB"/>
        </w:rPr>
        <w:t>“</w:t>
      </w:r>
      <w:proofErr w:type="spellStart"/>
      <w:r w:rsidR="00A016F9">
        <w:rPr>
          <w:rFonts w:cs="Arial"/>
          <w:b/>
          <w:bCs/>
          <w:color w:val="000000"/>
          <w:sz w:val="32"/>
          <w:szCs w:val="32"/>
          <w:lang w:val="en-GB"/>
        </w:rPr>
        <w:t>F</w:t>
      </w:r>
      <w:r>
        <w:rPr>
          <w:rFonts w:cs="Arial"/>
          <w:b/>
          <w:bCs/>
          <w:color w:val="000000"/>
          <w:sz w:val="32"/>
          <w:szCs w:val="32"/>
          <w:lang w:val="en-GB"/>
        </w:rPr>
        <w:t>abbrica</w:t>
      </w:r>
      <w:proofErr w:type="spellEnd"/>
      <w:r>
        <w:rPr>
          <w:rFonts w:cs="Arial"/>
          <w:b/>
          <w:bCs/>
          <w:color w:val="000000"/>
          <w:sz w:val="32"/>
          <w:szCs w:val="32"/>
          <w:lang w:val="en-GB"/>
        </w:rPr>
        <w:t xml:space="preserve"> del </w:t>
      </w:r>
      <w:proofErr w:type="spellStart"/>
      <w:r>
        <w:rPr>
          <w:rFonts w:cs="Arial"/>
          <w:b/>
          <w:bCs/>
          <w:color w:val="000000"/>
          <w:sz w:val="32"/>
          <w:szCs w:val="32"/>
          <w:lang w:val="en-GB"/>
        </w:rPr>
        <w:t>Futuro</w:t>
      </w:r>
      <w:proofErr w:type="spellEnd"/>
      <w:r w:rsidR="009161FF">
        <w:rPr>
          <w:rFonts w:cs="Arial"/>
          <w:b/>
          <w:bCs/>
          <w:color w:val="000000"/>
          <w:sz w:val="32"/>
          <w:szCs w:val="32"/>
          <w:lang w:val="en-GB"/>
        </w:rPr>
        <w:t>” in Le Mans.</w:t>
      </w:r>
    </w:p>
    <w:p w14:paraId="65EC77B0" w14:textId="77777777" w:rsidR="006F3E0B" w:rsidRPr="00C90EEC" w:rsidRDefault="006F3E0B" w:rsidP="00BF565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n-GB"/>
        </w:rPr>
      </w:pPr>
    </w:p>
    <w:p w14:paraId="3BB895F8" w14:textId="6497F740" w:rsidR="006F3E0B" w:rsidRPr="002D019E" w:rsidRDefault="00A016F9" w:rsidP="00BF565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2D019E">
        <w:rPr>
          <w:rFonts w:cs="Arial"/>
          <w:color w:val="000000"/>
          <w:lang w:val="it-IT"/>
        </w:rPr>
        <w:t>Harsewinkel/Le Mans, 21 M</w:t>
      </w:r>
      <w:r w:rsidR="004224EC" w:rsidRPr="002D019E">
        <w:rPr>
          <w:rFonts w:cs="Arial"/>
          <w:color w:val="000000"/>
          <w:lang w:val="it-IT"/>
        </w:rPr>
        <w:t xml:space="preserve">aggio </w:t>
      </w:r>
      <w:r w:rsidRPr="002D019E">
        <w:rPr>
          <w:rFonts w:cs="Arial"/>
          <w:color w:val="000000"/>
          <w:lang w:val="it-IT"/>
        </w:rPr>
        <w:t>2021.</w:t>
      </w:r>
      <w:r w:rsidRPr="002D019E">
        <w:rPr>
          <w:rFonts w:cs="Arial"/>
          <w:i/>
          <w:iCs/>
          <w:color w:val="000000"/>
          <w:lang w:val="it-IT"/>
        </w:rPr>
        <w:t xml:space="preserve"> </w:t>
      </w:r>
      <w:r w:rsidR="004224EC" w:rsidRPr="002D019E">
        <w:rPr>
          <w:rFonts w:cs="Arial"/>
          <w:color w:val="000000"/>
          <w:lang w:val="it-IT"/>
        </w:rPr>
        <w:t xml:space="preserve">La fabbrica di trattori CLAAS sita in </w:t>
      </w:r>
      <w:r w:rsidRPr="002D019E">
        <w:rPr>
          <w:rFonts w:cs="Arial"/>
          <w:color w:val="000000"/>
          <w:lang w:val="it-IT"/>
        </w:rPr>
        <w:t>Le Mans, Franc</w:t>
      </w:r>
      <w:r w:rsidR="004224EC" w:rsidRPr="002D019E">
        <w:rPr>
          <w:rFonts w:cs="Arial"/>
          <w:color w:val="000000"/>
          <w:lang w:val="it-IT"/>
        </w:rPr>
        <w:t>ia</w:t>
      </w:r>
      <w:r w:rsidR="002B53BB" w:rsidRPr="002D019E">
        <w:rPr>
          <w:rFonts w:cs="Arial"/>
          <w:color w:val="000000"/>
          <w:lang w:val="it-IT"/>
        </w:rPr>
        <w:t xml:space="preserve">, </w:t>
      </w:r>
      <w:r w:rsidR="004224EC" w:rsidRPr="002D019E">
        <w:rPr>
          <w:rFonts w:cs="Arial"/>
          <w:color w:val="000000"/>
          <w:lang w:val="it-IT"/>
        </w:rPr>
        <w:t>la</w:t>
      </w:r>
      <w:r w:rsidRPr="002D019E">
        <w:rPr>
          <w:rFonts w:cs="Arial"/>
          <w:color w:val="000000"/>
          <w:lang w:val="it-IT"/>
        </w:rPr>
        <w:t xml:space="preserve"> </w:t>
      </w:r>
      <w:r w:rsidR="002B53BB" w:rsidRPr="002D019E">
        <w:rPr>
          <w:rFonts w:cs="Arial"/>
          <w:color w:val="000000"/>
          <w:lang w:val="it-IT"/>
        </w:rPr>
        <w:t xml:space="preserve">cosiddetta </w:t>
      </w:r>
      <w:r w:rsidRPr="002D019E">
        <w:rPr>
          <w:rFonts w:cs="Arial"/>
          <w:color w:val="000000"/>
          <w:lang w:val="it-IT"/>
        </w:rPr>
        <w:t>“</w:t>
      </w:r>
      <w:r w:rsidR="004224EC" w:rsidRPr="002D019E">
        <w:rPr>
          <w:rFonts w:cs="Arial"/>
          <w:color w:val="000000"/>
          <w:lang w:val="it-IT"/>
        </w:rPr>
        <w:t xml:space="preserve">Fabbrica del Futuro” </w:t>
      </w:r>
      <w:r w:rsidR="00D9225C">
        <w:rPr>
          <w:rFonts w:cs="Arial"/>
          <w:color w:val="000000"/>
          <w:lang w:val="it-IT"/>
        </w:rPr>
        <w:t xml:space="preserve">lavora </w:t>
      </w:r>
      <w:r w:rsidR="002B53BB" w:rsidRPr="002D019E">
        <w:rPr>
          <w:rFonts w:cs="Arial"/>
          <w:color w:val="000000"/>
          <w:lang w:val="it-IT"/>
        </w:rPr>
        <w:t xml:space="preserve">ufficialmente </w:t>
      </w:r>
      <w:r w:rsidR="004224EC" w:rsidRPr="002D019E">
        <w:rPr>
          <w:rFonts w:cs="Arial"/>
          <w:color w:val="000000"/>
          <w:lang w:val="it-IT"/>
        </w:rPr>
        <w:t>a pieno ritmo dopo tre anni di lavori di ammodernamento</w:t>
      </w:r>
      <w:r w:rsidRPr="002D019E">
        <w:rPr>
          <w:rFonts w:cs="Arial"/>
          <w:color w:val="000000"/>
          <w:lang w:val="it-IT"/>
        </w:rPr>
        <w:t xml:space="preserve">. </w:t>
      </w:r>
      <w:r w:rsidR="00870DCB">
        <w:rPr>
          <w:rFonts w:cs="Arial"/>
          <w:color w:val="000000"/>
          <w:lang w:val="it-IT"/>
        </w:rPr>
        <w:t xml:space="preserve">Grazie all’utilizzo </w:t>
      </w:r>
      <w:r w:rsidR="00D9225C">
        <w:rPr>
          <w:rFonts w:cs="Arial"/>
          <w:color w:val="000000"/>
          <w:lang w:val="it-IT"/>
        </w:rPr>
        <w:t>di</w:t>
      </w:r>
      <w:r w:rsidR="00870DCB">
        <w:rPr>
          <w:rFonts w:cs="Arial"/>
          <w:color w:val="000000"/>
          <w:lang w:val="it-IT"/>
        </w:rPr>
        <w:t xml:space="preserve"> tecnologie digitali, la fabbrica ha ridefinito le norme produttive</w:t>
      </w:r>
      <w:r w:rsidRPr="002D019E">
        <w:rPr>
          <w:rFonts w:cs="Arial"/>
          <w:color w:val="000000"/>
          <w:lang w:val="it-IT"/>
        </w:rPr>
        <w:t>.</w:t>
      </w:r>
    </w:p>
    <w:p w14:paraId="5A766B24" w14:textId="5AF69166" w:rsidR="005A3494" w:rsidRPr="00870DCB" w:rsidRDefault="00FB1E85" w:rsidP="005A349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  <w:lang w:val="fr-FR"/>
        </w:rPr>
      </w:pPr>
      <w:r>
        <w:rPr>
          <w:rFonts w:cs="Arial"/>
          <w:color w:val="FF0000"/>
          <w:lang w:val="fr-FR"/>
        </w:rPr>
        <w:t xml:space="preserve"> </w:t>
      </w:r>
    </w:p>
    <w:p w14:paraId="0BF93A52" w14:textId="794DACCD" w:rsidR="005A3494" w:rsidRPr="0011348E" w:rsidRDefault="00FB1E85" w:rsidP="005A349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11348E">
        <w:rPr>
          <w:rFonts w:cs="Arial"/>
          <w:color w:val="000000"/>
          <w:lang w:val="it-IT"/>
        </w:rPr>
        <w:t xml:space="preserve">Nel </w:t>
      </w:r>
      <w:r w:rsidR="005A3494" w:rsidRPr="0011348E">
        <w:rPr>
          <w:rFonts w:cs="Arial"/>
          <w:color w:val="000000"/>
          <w:lang w:val="it-IT"/>
        </w:rPr>
        <w:t xml:space="preserve">2017, CLAAS </w:t>
      </w:r>
      <w:r w:rsidRPr="0011348E">
        <w:rPr>
          <w:rFonts w:cs="Arial"/>
          <w:color w:val="000000"/>
          <w:lang w:val="it-IT"/>
        </w:rPr>
        <w:t>ha dato il via a un investimento di</w:t>
      </w:r>
      <w:r w:rsidR="0011348E">
        <w:rPr>
          <w:rFonts w:cs="Arial"/>
          <w:color w:val="000000"/>
          <w:lang w:val="it-IT"/>
        </w:rPr>
        <w:t xml:space="preserve"> grande portata </w:t>
      </w:r>
      <w:r w:rsidRPr="0011348E">
        <w:rPr>
          <w:rFonts w:cs="Arial"/>
          <w:color w:val="000000"/>
          <w:lang w:val="it-IT"/>
        </w:rPr>
        <w:t>in Le Mans</w:t>
      </w:r>
      <w:r w:rsidR="005A3494" w:rsidRPr="0011348E">
        <w:rPr>
          <w:rFonts w:cs="Arial"/>
          <w:color w:val="000000"/>
          <w:lang w:val="it-IT"/>
        </w:rPr>
        <w:t xml:space="preserve">. </w:t>
      </w:r>
      <w:r w:rsidRPr="0011348E">
        <w:rPr>
          <w:rFonts w:cs="Arial"/>
          <w:color w:val="000000"/>
          <w:lang w:val="it-IT"/>
        </w:rPr>
        <w:t xml:space="preserve">Quaranta milioni di euro investiti </w:t>
      </w:r>
      <w:r w:rsidR="00D9225C">
        <w:rPr>
          <w:rFonts w:cs="Arial"/>
          <w:color w:val="000000"/>
          <w:lang w:val="it-IT"/>
        </w:rPr>
        <w:t xml:space="preserve">solo nel totale riammodernamento </w:t>
      </w:r>
      <w:r w:rsidRPr="0011348E">
        <w:rPr>
          <w:rFonts w:cs="Arial"/>
          <w:color w:val="000000"/>
          <w:lang w:val="it-IT"/>
        </w:rPr>
        <w:t xml:space="preserve">delle catene di montaggio </w:t>
      </w:r>
      <w:r w:rsidR="00D9225C">
        <w:rPr>
          <w:rFonts w:cs="Arial"/>
          <w:color w:val="000000"/>
          <w:lang w:val="it-IT"/>
        </w:rPr>
        <w:t>e nella digitalizzazione</w:t>
      </w:r>
      <w:r w:rsidRPr="0011348E">
        <w:rPr>
          <w:rFonts w:cs="Arial"/>
          <w:color w:val="000000"/>
          <w:lang w:val="it-IT"/>
        </w:rPr>
        <w:t xml:space="preserve"> dell</w:t>
      </w:r>
      <w:r w:rsidR="00D9225C">
        <w:rPr>
          <w:rFonts w:cs="Arial"/>
          <w:color w:val="000000"/>
          <w:lang w:val="it-IT"/>
        </w:rPr>
        <w:t>’azienda. A partire dall’</w:t>
      </w:r>
      <w:r w:rsidRPr="0011348E">
        <w:rPr>
          <w:rFonts w:cs="Arial"/>
          <w:color w:val="000000"/>
          <w:lang w:val="it-IT"/>
        </w:rPr>
        <w:t xml:space="preserve">acquisizione di Renault </w:t>
      </w:r>
      <w:proofErr w:type="spellStart"/>
      <w:r w:rsidRPr="0011348E">
        <w:rPr>
          <w:rFonts w:cs="Arial"/>
          <w:color w:val="000000"/>
          <w:lang w:val="it-IT"/>
        </w:rPr>
        <w:t>Agriculture</w:t>
      </w:r>
      <w:proofErr w:type="spellEnd"/>
      <w:r w:rsidRPr="0011348E">
        <w:rPr>
          <w:rFonts w:cs="Arial"/>
          <w:color w:val="000000"/>
          <w:lang w:val="it-IT"/>
        </w:rPr>
        <w:t xml:space="preserve"> </w:t>
      </w:r>
      <w:r w:rsidR="00EA5385">
        <w:rPr>
          <w:rFonts w:cs="Arial"/>
          <w:color w:val="000000"/>
          <w:lang w:val="it-IT"/>
        </w:rPr>
        <w:t>n</w:t>
      </w:r>
      <w:r w:rsidRPr="0011348E">
        <w:rPr>
          <w:rFonts w:cs="Arial"/>
          <w:color w:val="000000"/>
          <w:lang w:val="it-IT"/>
        </w:rPr>
        <w:t>el 2003, gli investimenti</w:t>
      </w:r>
      <w:r w:rsidR="0011348E">
        <w:rPr>
          <w:rFonts w:cs="Arial"/>
          <w:color w:val="000000"/>
          <w:lang w:val="it-IT"/>
        </w:rPr>
        <w:t xml:space="preserve"> fatti</w:t>
      </w:r>
      <w:r w:rsidRPr="0011348E">
        <w:rPr>
          <w:rFonts w:cs="Arial"/>
          <w:color w:val="000000"/>
          <w:lang w:val="it-IT"/>
        </w:rPr>
        <w:t xml:space="preserve"> in Le Mans</w:t>
      </w:r>
      <w:r w:rsidR="005A3494" w:rsidRPr="0011348E">
        <w:rPr>
          <w:rFonts w:cs="Arial"/>
          <w:color w:val="000000"/>
          <w:lang w:val="it-IT"/>
        </w:rPr>
        <w:t xml:space="preserve">, </w:t>
      </w:r>
      <w:r w:rsidRPr="0011348E">
        <w:rPr>
          <w:rFonts w:cs="Arial"/>
          <w:color w:val="000000"/>
          <w:lang w:val="it-IT"/>
        </w:rPr>
        <w:t xml:space="preserve">nel centro di sviluppo di </w:t>
      </w:r>
      <w:proofErr w:type="spellStart"/>
      <w:r w:rsidR="005A3494" w:rsidRPr="0011348E">
        <w:rPr>
          <w:rFonts w:cs="Arial"/>
          <w:color w:val="000000"/>
          <w:lang w:val="it-IT"/>
        </w:rPr>
        <w:t>Vélizy</w:t>
      </w:r>
      <w:proofErr w:type="spellEnd"/>
      <w:r w:rsidR="005A3494" w:rsidRPr="0011348E">
        <w:rPr>
          <w:rFonts w:cs="Arial"/>
          <w:color w:val="000000"/>
          <w:lang w:val="it-IT"/>
        </w:rPr>
        <w:t xml:space="preserve"> </w:t>
      </w:r>
      <w:r w:rsidRPr="0011348E">
        <w:rPr>
          <w:rFonts w:cs="Arial"/>
          <w:color w:val="000000"/>
          <w:lang w:val="it-IT"/>
        </w:rPr>
        <w:t xml:space="preserve">e nel centro prove e </w:t>
      </w:r>
      <w:r w:rsidR="005A3494" w:rsidRPr="0011348E">
        <w:rPr>
          <w:rFonts w:cs="Arial"/>
          <w:color w:val="000000"/>
          <w:lang w:val="it-IT"/>
        </w:rPr>
        <w:t>valid</w:t>
      </w:r>
      <w:r w:rsidRPr="0011348E">
        <w:rPr>
          <w:rFonts w:cs="Arial"/>
          <w:color w:val="000000"/>
          <w:lang w:val="it-IT"/>
        </w:rPr>
        <w:t>azione</w:t>
      </w:r>
      <w:r w:rsidR="005A3494" w:rsidRPr="0011348E">
        <w:rPr>
          <w:rFonts w:cs="Arial"/>
          <w:color w:val="000000"/>
          <w:lang w:val="it-IT"/>
        </w:rPr>
        <w:t xml:space="preserve"> </w:t>
      </w:r>
      <w:r w:rsidRPr="0011348E">
        <w:rPr>
          <w:rFonts w:cs="Arial"/>
          <w:color w:val="000000"/>
          <w:lang w:val="it-IT"/>
        </w:rPr>
        <w:t xml:space="preserve">di </w:t>
      </w:r>
      <w:proofErr w:type="spellStart"/>
      <w:r w:rsidR="005A3494" w:rsidRPr="0011348E">
        <w:rPr>
          <w:rFonts w:cs="Arial"/>
          <w:color w:val="000000"/>
          <w:lang w:val="it-IT"/>
        </w:rPr>
        <w:t>Trangé</w:t>
      </w:r>
      <w:proofErr w:type="spellEnd"/>
      <w:r w:rsidR="005A3494" w:rsidRPr="0011348E">
        <w:rPr>
          <w:rFonts w:cs="Arial"/>
          <w:color w:val="000000"/>
          <w:lang w:val="it-IT"/>
        </w:rPr>
        <w:t xml:space="preserve">, </w:t>
      </w:r>
      <w:r w:rsidRPr="0011348E">
        <w:rPr>
          <w:rFonts w:cs="Arial"/>
          <w:color w:val="000000"/>
          <w:lang w:val="it-IT"/>
        </w:rPr>
        <w:t xml:space="preserve">raggiungono la considerevole cifra di </w:t>
      </w:r>
      <w:r w:rsidR="005A3494" w:rsidRPr="0011348E">
        <w:rPr>
          <w:rFonts w:cs="Arial"/>
          <w:color w:val="000000"/>
          <w:lang w:val="it-IT"/>
        </w:rPr>
        <w:t>80 mil</w:t>
      </w:r>
      <w:r w:rsidRPr="0011348E">
        <w:rPr>
          <w:rFonts w:cs="Arial"/>
          <w:color w:val="000000"/>
          <w:lang w:val="it-IT"/>
        </w:rPr>
        <w:t>ioni di euro</w:t>
      </w:r>
      <w:r w:rsidR="005A3494" w:rsidRPr="0011348E">
        <w:rPr>
          <w:rFonts w:cs="Arial"/>
          <w:color w:val="000000"/>
          <w:lang w:val="it-IT"/>
        </w:rPr>
        <w:t xml:space="preserve">. </w:t>
      </w:r>
    </w:p>
    <w:p w14:paraId="1788A18F" w14:textId="77777777" w:rsidR="00BF0084" w:rsidRDefault="0011348E" w:rsidP="00A016F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2D019E">
        <w:rPr>
          <w:rFonts w:cs="Arial"/>
          <w:color w:val="000000"/>
          <w:lang w:val="it-IT"/>
        </w:rPr>
        <w:t xml:space="preserve"> </w:t>
      </w:r>
      <w:r>
        <w:rPr>
          <w:rFonts w:cs="Arial"/>
          <w:color w:val="000000"/>
          <w:lang w:val="it-IT"/>
        </w:rPr>
        <w:t xml:space="preserve">“La nostra fabbrica totalmente riammodernata e sita in Le </w:t>
      </w:r>
      <w:r w:rsidR="00451CF0">
        <w:rPr>
          <w:rFonts w:cs="Arial"/>
          <w:color w:val="000000"/>
          <w:lang w:val="it-IT"/>
        </w:rPr>
        <w:t>Mans, fissa dei nuovi parametri</w:t>
      </w:r>
      <w:r w:rsidR="00363E0D" w:rsidRPr="002D019E">
        <w:rPr>
          <w:rFonts w:cs="Arial"/>
          <w:color w:val="000000"/>
          <w:lang w:val="it-IT"/>
        </w:rPr>
        <w:t xml:space="preserve"> </w:t>
      </w:r>
      <w:r>
        <w:rPr>
          <w:rFonts w:cs="Arial"/>
          <w:color w:val="000000"/>
          <w:lang w:val="it-IT"/>
        </w:rPr>
        <w:t xml:space="preserve">per la </w:t>
      </w:r>
      <w:r w:rsidR="00363E0D" w:rsidRPr="002D019E">
        <w:rPr>
          <w:rFonts w:cs="Arial"/>
          <w:color w:val="000000"/>
          <w:lang w:val="it-IT"/>
        </w:rPr>
        <w:t>produ</w:t>
      </w:r>
      <w:r>
        <w:rPr>
          <w:rFonts w:cs="Arial"/>
          <w:color w:val="000000"/>
          <w:lang w:val="it-IT"/>
        </w:rPr>
        <w:t>zione di trattori connessi e di alta gamma</w:t>
      </w:r>
      <w:r w:rsidR="00363E0D" w:rsidRPr="002D019E">
        <w:rPr>
          <w:rFonts w:cs="Arial"/>
          <w:color w:val="000000"/>
          <w:lang w:val="it-IT"/>
        </w:rPr>
        <w:t xml:space="preserve">”, </w:t>
      </w:r>
      <w:r>
        <w:rPr>
          <w:rFonts w:cs="Arial"/>
          <w:color w:val="000000"/>
          <w:lang w:val="it-IT"/>
        </w:rPr>
        <w:t>dichiara</w:t>
      </w:r>
      <w:r w:rsidR="00363E0D" w:rsidRPr="002D019E">
        <w:rPr>
          <w:rFonts w:cs="Arial"/>
          <w:color w:val="000000"/>
          <w:lang w:val="it-IT"/>
        </w:rPr>
        <w:t xml:space="preserve"> Thomas </w:t>
      </w:r>
      <w:proofErr w:type="spellStart"/>
      <w:r w:rsidR="00363E0D" w:rsidRPr="002D019E">
        <w:rPr>
          <w:rFonts w:cs="Arial"/>
          <w:color w:val="000000"/>
          <w:lang w:val="it-IT"/>
        </w:rPr>
        <w:t>Böck</w:t>
      </w:r>
      <w:proofErr w:type="spellEnd"/>
      <w:r w:rsidR="00363E0D" w:rsidRPr="002D019E">
        <w:rPr>
          <w:rFonts w:cs="Arial"/>
          <w:color w:val="000000"/>
          <w:lang w:val="it-IT"/>
        </w:rPr>
        <w:t xml:space="preserve">, </w:t>
      </w:r>
      <w:r>
        <w:rPr>
          <w:rFonts w:cs="Arial"/>
          <w:color w:val="000000"/>
          <w:lang w:val="it-IT"/>
        </w:rPr>
        <w:t>presidente della Direzione del</w:t>
      </w:r>
      <w:r w:rsidR="00363E0D" w:rsidRPr="002D019E">
        <w:rPr>
          <w:rFonts w:cs="Arial"/>
          <w:color w:val="000000"/>
          <w:lang w:val="it-IT"/>
        </w:rPr>
        <w:t xml:space="preserve"> </w:t>
      </w:r>
      <w:r>
        <w:rPr>
          <w:rFonts w:cs="Arial"/>
          <w:color w:val="000000"/>
          <w:lang w:val="it-IT"/>
        </w:rPr>
        <w:t>Gr</w:t>
      </w:r>
      <w:r w:rsidR="00363E0D" w:rsidRPr="002D019E">
        <w:rPr>
          <w:rFonts w:cs="Arial"/>
          <w:color w:val="000000"/>
          <w:lang w:val="it-IT"/>
        </w:rPr>
        <w:t>up</w:t>
      </w:r>
      <w:r>
        <w:rPr>
          <w:rFonts w:cs="Arial"/>
          <w:color w:val="000000"/>
          <w:lang w:val="it-IT"/>
        </w:rPr>
        <w:t>po</w:t>
      </w:r>
      <w:r w:rsidR="00363E0D" w:rsidRPr="002D019E">
        <w:rPr>
          <w:rFonts w:cs="Arial"/>
          <w:color w:val="000000"/>
          <w:lang w:val="it-IT"/>
        </w:rPr>
        <w:t xml:space="preserve"> </w:t>
      </w:r>
      <w:r w:rsidRPr="002D019E">
        <w:rPr>
          <w:rFonts w:cs="Arial"/>
          <w:color w:val="000000"/>
          <w:lang w:val="it-IT"/>
        </w:rPr>
        <w:t>CLAAS</w:t>
      </w:r>
      <w:r>
        <w:rPr>
          <w:rFonts w:cs="Arial"/>
          <w:color w:val="000000"/>
          <w:lang w:val="it-IT"/>
        </w:rPr>
        <w:t xml:space="preserve">. </w:t>
      </w:r>
    </w:p>
    <w:p w14:paraId="359C66A1" w14:textId="6FAE94A0" w:rsidR="00363E0D" w:rsidRPr="002D019E" w:rsidRDefault="0011348E" w:rsidP="00A016F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>“Abbiamo quindi aperto un nuovo capitolo nella crescita continua del nostro business globale</w:t>
      </w:r>
      <w:r w:rsidR="00363E0D" w:rsidRPr="002D019E">
        <w:rPr>
          <w:rFonts w:cs="Arial"/>
          <w:color w:val="000000"/>
          <w:lang w:val="it-IT"/>
        </w:rPr>
        <w:t>.”</w:t>
      </w:r>
    </w:p>
    <w:p w14:paraId="4C19FCCA" w14:textId="616C42BB" w:rsidR="00BF5654" w:rsidRDefault="0011348E" w:rsidP="00A016F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>Già nel</w:t>
      </w:r>
      <w:r w:rsidR="00C243E8" w:rsidRPr="002D019E">
        <w:rPr>
          <w:rFonts w:cs="Arial"/>
          <w:color w:val="000000"/>
          <w:lang w:val="it-IT"/>
        </w:rPr>
        <w:t xml:space="preserve"> 2019, </w:t>
      </w:r>
      <w:r>
        <w:rPr>
          <w:rFonts w:cs="Arial"/>
          <w:color w:val="000000"/>
          <w:lang w:val="it-IT"/>
        </w:rPr>
        <w:t xml:space="preserve">questo ammodernamento </w:t>
      </w:r>
      <w:r w:rsidR="00F64E6E">
        <w:rPr>
          <w:rFonts w:cs="Arial"/>
          <w:color w:val="000000"/>
          <w:lang w:val="it-IT"/>
        </w:rPr>
        <w:t xml:space="preserve">in Francia </w:t>
      </w:r>
      <w:r w:rsidR="00EA5385">
        <w:rPr>
          <w:rFonts w:cs="Arial"/>
          <w:color w:val="000000"/>
          <w:lang w:val="it-IT"/>
        </w:rPr>
        <w:t>fu d</w:t>
      </w:r>
      <w:r>
        <w:rPr>
          <w:rFonts w:cs="Arial"/>
          <w:color w:val="000000"/>
          <w:lang w:val="it-IT"/>
        </w:rPr>
        <w:t>enominato</w:t>
      </w:r>
      <w:r w:rsidR="00C243E8" w:rsidRPr="002D019E">
        <w:rPr>
          <w:rFonts w:cs="Arial"/>
          <w:color w:val="000000"/>
          <w:lang w:val="it-IT"/>
        </w:rPr>
        <w:t xml:space="preserve"> “</w:t>
      </w:r>
      <w:r>
        <w:rPr>
          <w:rFonts w:cs="Arial"/>
          <w:color w:val="000000"/>
          <w:lang w:val="it-IT"/>
        </w:rPr>
        <w:t>la vetrina dell’industria del futuro</w:t>
      </w:r>
      <w:r w:rsidR="00C243E8" w:rsidRPr="002D019E">
        <w:rPr>
          <w:rFonts w:cs="Arial"/>
          <w:color w:val="000000"/>
          <w:lang w:val="it-IT"/>
        </w:rPr>
        <w:t xml:space="preserve">”. </w:t>
      </w:r>
    </w:p>
    <w:p w14:paraId="1C03A41B" w14:textId="77777777" w:rsidR="00C243E8" w:rsidRPr="002D019E" w:rsidRDefault="00C243E8" w:rsidP="00A016F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lang w:val="it-IT"/>
        </w:rPr>
      </w:pPr>
    </w:p>
    <w:p w14:paraId="62BCCBC0" w14:textId="11697E09" w:rsidR="00F76F05" w:rsidRPr="00223A95" w:rsidRDefault="00F76F05" w:rsidP="00F76F05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lang w:val="it-IT"/>
        </w:rPr>
      </w:pPr>
      <w:r w:rsidRPr="00223A95">
        <w:rPr>
          <w:rFonts w:cs="Arial"/>
          <w:b/>
          <w:color w:val="000000"/>
          <w:lang w:val="it-IT"/>
        </w:rPr>
        <w:t>Benvenuta digitalizzazione</w:t>
      </w:r>
    </w:p>
    <w:p w14:paraId="62256232" w14:textId="5D566A10" w:rsidR="009C7C02" w:rsidRDefault="00F76F05" w:rsidP="00F76F0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223A95">
        <w:rPr>
          <w:rFonts w:cs="Arial"/>
          <w:color w:val="000000"/>
          <w:lang w:val="it-IT"/>
        </w:rPr>
        <w:t>La modernizzazione della fabbrica apre nuovi orizzonti per la fabbrica</w:t>
      </w:r>
      <w:r w:rsidR="009C7C02">
        <w:rPr>
          <w:rFonts w:cs="Arial"/>
          <w:color w:val="000000"/>
          <w:lang w:val="it-IT"/>
        </w:rPr>
        <w:t>zione</w:t>
      </w:r>
      <w:r w:rsidRPr="00223A95">
        <w:rPr>
          <w:rFonts w:cs="Arial"/>
          <w:color w:val="000000"/>
          <w:lang w:val="it-IT"/>
        </w:rPr>
        <w:t xml:space="preserve"> di trattori, quelli più complessi e personalizzati. A questo scopo, molti processi complessi sono stati ripensati, soprattutto </w:t>
      </w:r>
      <w:r w:rsidR="00F64E6E">
        <w:rPr>
          <w:rFonts w:cs="Arial"/>
          <w:color w:val="000000"/>
          <w:lang w:val="it-IT"/>
        </w:rPr>
        <w:t xml:space="preserve">la </w:t>
      </w:r>
      <w:r w:rsidRPr="00223A95">
        <w:rPr>
          <w:rFonts w:cs="Arial"/>
          <w:color w:val="000000"/>
          <w:lang w:val="it-IT"/>
        </w:rPr>
        <w:t>logisti</w:t>
      </w:r>
      <w:r w:rsidR="00F64E6E">
        <w:rPr>
          <w:rFonts w:cs="Arial"/>
          <w:color w:val="000000"/>
          <w:lang w:val="it-IT"/>
        </w:rPr>
        <w:t>ca</w:t>
      </w:r>
      <w:r w:rsidRPr="00223A95">
        <w:rPr>
          <w:rFonts w:cs="Arial"/>
          <w:color w:val="000000"/>
          <w:lang w:val="it-IT"/>
        </w:rPr>
        <w:t xml:space="preserve">. L’applicazione di </w:t>
      </w:r>
      <w:r w:rsidR="00223A95">
        <w:rPr>
          <w:rFonts w:cs="Arial"/>
          <w:color w:val="000000"/>
          <w:lang w:val="it-IT"/>
        </w:rPr>
        <w:t>tutte le più recenti tecnologie</w:t>
      </w:r>
      <w:r w:rsidRPr="00223A95">
        <w:rPr>
          <w:rFonts w:cs="Arial"/>
          <w:color w:val="000000"/>
          <w:lang w:val="it-IT"/>
        </w:rPr>
        <w:t xml:space="preserve"> della realtà virtuale ha permesso, partendo dalla programmazione,</w:t>
      </w:r>
      <w:r w:rsidR="00223A95">
        <w:rPr>
          <w:rFonts w:cs="Arial"/>
          <w:color w:val="000000"/>
          <w:lang w:val="it-IT"/>
        </w:rPr>
        <w:t xml:space="preserve"> </w:t>
      </w:r>
      <w:r w:rsidRPr="00223A95">
        <w:rPr>
          <w:rFonts w:cs="Arial"/>
          <w:color w:val="000000"/>
          <w:lang w:val="it-IT"/>
        </w:rPr>
        <w:t xml:space="preserve">di passare in rassegna tutti i processi in modo digitale, anche </w:t>
      </w:r>
      <w:r w:rsidR="009C7C02">
        <w:rPr>
          <w:rFonts w:cs="Arial"/>
          <w:color w:val="000000"/>
          <w:lang w:val="it-IT"/>
        </w:rPr>
        <w:t>quelli relativi ai</w:t>
      </w:r>
      <w:r w:rsidRPr="00223A95">
        <w:rPr>
          <w:rFonts w:cs="Arial"/>
          <w:color w:val="000000"/>
          <w:lang w:val="it-IT"/>
        </w:rPr>
        <w:t xml:space="preserve"> modelli di trattori non ancora in produzione. Grazie all’animazione in 3D e agli occhiali della realtà virtuale, </w:t>
      </w:r>
      <w:r w:rsidR="003526AF" w:rsidRPr="00223A95">
        <w:rPr>
          <w:rFonts w:cs="Arial"/>
          <w:color w:val="000000"/>
          <w:lang w:val="it-IT"/>
        </w:rPr>
        <w:t>numerosi possibili scenari sono stati simulati, per mostrare tutte le tappe del montaggio, dalla catena cinematica al trattore finito e testato</w:t>
      </w:r>
      <w:r w:rsidRPr="00223A95">
        <w:rPr>
          <w:rFonts w:cs="Arial"/>
          <w:color w:val="000000"/>
          <w:lang w:val="it-IT"/>
        </w:rPr>
        <w:t xml:space="preserve">. </w:t>
      </w:r>
      <w:r w:rsidR="009C7C02">
        <w:rPr>
          <w:rFonts w:cs="Arial"/>
          <w:color w:val="000000"/>
          <w:lang w:val="it-IT"/>
        </w:rPr>
        <w:t>Ciò</w:t>
      </w:r>
      <w:r w:rsidR="003526AF" w:rsidRPr="00223A95">
        <w:rPr>
          <w:rFonts w:cs="Arial"/>
          <w:color w:val="000000"/>
          <w:lang w:val="it-IT"/>
        </w:rPr>
        <w:t xml:space="preserve"> ha permesso di identificare eventuali modifiche strutturali, necessarie già</w:t>
      </w:r>
      <w:r w:rsidRPr="00223A95">
        <w:rPr>
          <w:rFonts w:cs="Arial"/>
          <w:color w:val="000000"/>
          <w:lang w:val="it-IT"/>
        </w:rPr>
        <w:t xml:space="preserve"> </w:t>
      </w:r>
      <w:r w:rsidR="003526AF" w:rsidRPr="00223A95">
        <w:rPr>
          <w:rFonts w:cs="Arial"/>
          <w:color w:val="000000"/>
          <w:lang w:val="it-IT"/>
        </w:rPr>
        <w:t>ad uno stadio precoce</w:t>
      </w:r>
      <w:r w:rsidR="00797B98" w:rsidRPr="00223A95">
        <w:rPr>
          <w:rFonts w:cs="Arial"/>
          <w:color w:val="000000"/>
          <w:lang w:val="it-IT"/>
        </w:rPr>
        <w:t xml:space="preserve">. L'utilizzo di veicoli a guida robotizzata </w:t>
      </w:r>
      <w:r w:rsidRPr="00223A95">
        <w:rPr>
          <w:rFonts w:cs="Arial"/>
          <w:color w:val="000000"/>
          <w:lang w:val="it-IT"/>
        </w:rPr>
        <w:t>(</w:t>
      </w:r>
      <w:proofErr w:type="spellStart"/>
      <w:r w:rsidRPr="00223A95">
        <w:rPr>
          <w:rFonts w:cs="Arial"/>
          <w:color w:val="000000"/>
          <w:lang w:val="it-IT"/>
        </w:rPr>
        <w:t>Au</w:t>
      </w:r>
      <w:r w:rsidR="00797B98" w:rsidRPr="00223A95">
        <w:rPr>
          <w:rFonts w:cs="Arial"/>
          <w:color w:val="000000"/>
          <w:lang w:val="it-IT"/>
        </w:rPr>
        <w:t>tomated</w:t>
      </w:r>
      <w:proofErr w:type="spellEnd"/>
      <w:r w:rsidR="00797B98" w:rsidRPr="00F64E6E">
        <w:rPr>
          <w:rFonts w:cs="Arial"/>
          <w:color w:val="000000"/>
          <w:lang w:val="it-IT"/>
        </w:rPr>
        <w:t xml:space="preserve"> </w:t>
      </w:r>
      <w:proofErr w:type="spellStart"/>
      <w:r w:rsidR="00797B98" w:rsidRPr="00F64E6E">
        <w:rPr>
          <w:rFonts w:cs="Arial"/>
          <w:color w:val="000000"/>
          <w:lang w:val="it-IT"/>
        </w:rPr>
        <w:t>Guided</w:t>
      </w:r>
      <w:proofErr w:type="spellEnd"/>
      <w:r w:rsidR="00797B98" w:rsidRPr="00F64E6E">
        <w:rPr>
          <w:rFonts w:cs="Arial"/>
          <w:color w:val="000000"/>
          <w:lang w:val="it-IT"/>
        </w:rPr>
        <w:t xml:space="preserve"> </w:t>
      </w:r>
      <w:proofErr w:type="spellStart"/>
      <w:r w:rsidR="00797B98" w:rsidRPr="00F64E6E">
        <w:rPr>
          <w:rFonts w:cs="Arial"/>
          <w:color w:val="000000"/>
          <w:lang w:val="it-IT"/>
        </w:rPr>
        <w:t>Vehicles</w:t>
      </w:r>
      <w:proofErr w:type="spellEnd"/>
      <w:r w:rsidR="00797B98" w:rsidRPr="00F64E6E">
        <w:rPr>
          <w:rFonts w:cs="Arial"/>
          <w:color w:val="000000"/>
          <w:lang w:val="it-IT"/>
        </w:rPr>
        <w:t xml:space="preserve">, </w:t>
      </w:r>
      <w:proofErr w:type="gramStart"/>
      <w:r w:rsidR="00797B98" w:rsidRPr="00F64E6E">
        <w:rPr>
          <w:rFonts w:cs="Arial"/>
          <w:color w:val="000000"/>
          <w:lang w:val="it-IT"/>
        </w:rPr>
        <w:t xml:space="preserve">AGV)  </w:t>
      </w:r>
      <w:r w:rsidR="009C7C02">
        <w:rPr>
          <w:rFonts w:cs="Arial"/>
          <w:color w:val="000000"/>
          <w:lang w:val="it-IT"/>
        </w:rPr>
        <w:t>è</w:t>
      </w:r>
      <w:proofErr w:type="gramEnd"/>
      <w:r w:rsidR="00797B98" w:rsidRPr="00F64E6E">
        <w:rPr>
          <w:rFonts w:cs="Arial"/>
          <w:color w:val="000000"/>
          <w:lang w:val="it-IT"/>
        </w:rPr>
        <w:t xml:space="preserve"> un fattore chiave </w:t>
      </w:r>
      <w:r w:rsidR="00223A95" w:rsidRPr="00F64E6E">
        <w:rPr>
          <w:rFonts w:cs="Arial"/>
          <w:color w:val="000000"/>
          <w:lang w:val="it-IT"/>
        </w:rPr>
        <w:t>per la produzione robotizzata</w:t>
      </w:r>
      <w:r w:rsidRPr="00F64E6E">
        <w:rPr>
          <w:rFonts w:cs="Arial"/>
          <w:color w:val="000000"/>
          <w:lang w:val="it-IT"/>
        </w:rPr>
        <w:t>. Quarant</w:t>
      </w:r>
      <w:r w:rsidR="00223A95" w:rsidRPr="00F64E6E">
        <w:rPr>
          <w:rFonts w:cs="Arial"/>
          <w:color w:val="000000"/>
          <w:lang w:val="it-IT"/>
        </w:rPr>
        <w:t xml:space="preserve">a </w:t>
      </w:r>
      <w:r w:rsidR="009C7C02">
        <w:rPr>
          <w:rFonts w:cs="Arial"/>
          <w:color w:val="000000"/>
          <w:lang w:val="it-IT"/>
        </w:rPr>
        <w:t xml:space="preserve">robot </w:t>
      </w:r>
      <w:r w:rsidR="00223A95" w:rsidRPr="00F64E6E">
        <w:rPr>
          <w:rFonts w:cs="Arial"/>
          <w:color w:val="000000"/>
          <w:lang w:val="it-IT"/>
        </w:rPr>
        <w:t>trasporta</w:t>
      </w:r>
      <w:r w:rsidR="009C7C02">
        <w:rPr>
          <w:rFonts w:cs="Arial"/>
          <w:color w:val="000000"/>
          <w:lang w:val="it-IT"/>
        </w:rPr>
        <w:t>no i trattori</w:t>
      </w:r>
      <w:r w:rsidR="00223A95" w:rsidRPr="00F64E6E">
        <w:rPr>
          <w:rFonts w:cs="Arial"/>
          <w:color w:val="000000"/>
          <w:lang w:val="it-IT"/>
        </w:rPr>
        <w:t xml:space="preserve"> senza conducente</w:t>
      </w:r>
      <w:r w:rsidR="009C7C02">
        <w:rPr>
          <w:rFonts w:cs="Arial"/>
          <w:color w:val="000000"/>
          <w:lang w:val="it-IT"/>
        </w:rPr>
        <w:t>,</w:t>
      </w:r>
      <w:r w:rsidRPr="00F64E6E">
        <w:rPr>
          <w:rFonts w:cs="Arial"/>
          <w:color w:val="000000"/>
          <w:lang w:val="it-IT"/>
        </w:rPr>
        <w:t xml:space="preserve"> </w:t>
      </w:r>
      <w:r w:rsidR="009C7C02">
        <w:rPr>
          <w:rFonts w:cs="Arial"/>
          <w:color w:val="000000"/>
          <w:lang w:val="it-IT"/>
        </w:rPr>
        <w:t>in modo total</w:t>
      </w:r>
      <w:r w:rsidR="00223A95" w:rsidRPr="00F64E6E">
        <w:rPr>
          <w:rFonts w:cs="Arial"/>
          <w:color w:val="000000"/>
          <w:lang w:val="it-IT"/>
        </w:rPr>
        <w:t xml:space="preserve">mente automatico, dalla prima all’ultima stazione di </w:t>
      </w:r>
      <w:proofErr w:type="gramStart"/>
      <w:r w:rsidR="00223A95" w:rsidRPr="00F64E6E">
        <w:rPr>
          <w:rFonts w:cs="Arial"/>
          <w:color w:val="000000"/>
          <w:lang w:val="it-IT"/>
        </w:rPr>
        <w:t xml:space="preserve">assemblaggio </w:t>
      </w:r>
      <w:r w:rsidRPr="00F64E6E">
        <w:rPr>
          <w:rFonts w:cs="Arial"/>
          <w:color w:val="000000"/>
          <w:lang w:val="it-IT"/>
        </w:rPr>
        <w:t xml:space="preserve"> </w:t>
      </w:r>
      <w:r w:rsidR="00223A95" w:rsidRPr="00F64E6E">
        <w:rPr>
          <w:rFonts w:cs="Arial"/>
          <w:color w:val="000000"/>
          <w:lang w:val="it-IT"/>
        </w:rPr>
        <w:t>e</w:t>
      </w:r>
      <w:proofErr w:type="gramEnd"/>
      <w:r w:rsidR="00223A95" w:rsidRPr="00F64E6E">
        <w:rPr>
          <w:rFonts w:cs="Arial"/>
          <w:color w:val="000000"/>
          <w:lang w:val="it-IT"/>
        </w:rPr>
        <w:t xml:space="preserve"> possono spostare carichi </w:t>
      </w:r>
      <w:r w:rsidRPr="00F64E6E">
        <w:rPr>
          <w:rFonts w:cs="Arial"/>
          <w:color w:val="000000"/>
          <w:lang w:val="it-IT"/>
        </w:rPr>
        <w:t xml:space="preserve"> </w:t>
      </w:r>
      <w:r w:rsidR="00223A95" w:rsidRPr="00F64E6E">
        <w:rPr>
          <w:rFonts w:cs="Arial"/>
          <w:color w:val="000000"/>
          <w:lang w:val="it-IT"/>
        </w:rPr>
        <w:t xml:space="preserve">fino a 20 Tonnellate. Ciò significa che hanno una capacità di carico sufficiente non solo a spostare le serie attuali, ma anche i modelli futuri, ancora più </w:t>
      </w:r>
      <w:r w:rsidR="009C7C02">
        <w:rPr>
          <w:rFonts w:cs="Arial"/>
          <w:color w:val="000000"/>
          <w:lang w:val="it-IT"/>
        </w:rPr>
        <w:t>complessi</w:t>
      </w:r>
      <w:r w:rsidRPr="00F64E6E">
        <w:rPr>
          <w:rFonts w:cs="Arial"/>
          <w:color w:val="000000"/>
          <w:lang w:val="it-IT"/>
        </w:rPr>
        <w:t xml:space="preserve">. </w:t>
      </w:r>
    </w:p>
    <w:p w14:paraId="7FE167BA" w14:textId="372FCE6A" w:rsidR="00F76F05" w:rsidRPr="00F64E6E" w:rsidRDefault="00223A95" w:rsidP="00F76F0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F64E6E">
        <w:rPr>
          <w:rFonts w:cs="Arial"/>
          <w:color w:val="000000"/>
          <w:lang w:val="it-IT"/>
        </w:rPr>
        <w:t xml:space="preserve">Per il prossimo futuro sarà possibile raggiungere la produzione giornaliera di 60 trattori. Basandoci su questi dati, </w:t>
      </w:r>
      <w:r w:rsidR="009C7C02">
        <w:rPr>
          <w:rFonts w:cs="Arial"/>
          <w:color w:val="000000"/>
          <w:lang w:val="it-IT"/>
        </w:rPr>
        <w:t>la</w:t>
      </w:r>
      <w:r w:rsidRPr="00F64E6E">
        <w:rPr>
          <w:rFonts w:cs="Arial"/>
          <w:color w:val="000000"/>
          <w:lang w:val="it-IT"/>
        </w:rPr>
        <w:t xml:space="preserve"> produzione annuale </w:t>
      </w:r>
      <w:r w:rsidR="009C7C02">
        <w:rPr>
          <w:rFonts w:cs="Arial"/>
          <w:color w:val="000000"/>
          <w:lang w:val="it-IT"/>
        </w:rPr>
        <w:t xml:space="preserve">sarà </w:t>
      </w:r>
      <w:r w:rsidRPr="00F64E6E">
        <w:rPr>
          <w:rFonts w:cs="Arial"/>
          <w:color w:val="000000"/>
          <w:lang w:val="it-IT"/>
        </w:rPr>
        <w:t>di 13.000 trattori, rispetto ai 10.000 attuali</w:t>
      </w:r>
      <w:r w:rsidR="00F76F05" w:rsidRPr="00F64E6E">
        <w:rPr>
          <w:rFonts w:cs="Arial"/>
          <w:color w:val="000000"/>
          <w:lang w:val="it-IT"/>
        </w:rPr>
        <w:t>.</w:t>
      </w:r>
    </w:p>
    <w:p w14:paraId="5157E026" w14:textId="77777777" w:rsidR="009C7C02" w:rsidRDefault="009C7C02" w:rsidP="00A016F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lang w:val="it-IT"/>
        </w:rPr>
      </w:pPr>
    </w:p>
    <w:p w14:paraId="24B7A38F" w14:textId="77777777" w:rsidR="009C7C02" w:rsidRDefault="00B8219E" w:rsidP="00A016F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lang w:val="it-IT"/>
        </w:rPr>
      </w:pPr>
      <w:r>
        <w:rPr>
          <w:rFonts w:cs="Arial"/>
          <w:b/>
          <w:bCs/>
          <w:color w:val="000000"/>
          <w:lang w:val="it-IT"/>
        </w:rPr>
        <w:t>Postazioni di lavoro ultramoderne</w:t>
      </w:r>
    </w:p>
    <w:p w14:paraId="2E0EF4AA" w14:textId="02DB1C6C" w:rsidR="00121A64" w:rsidRPr="002D019E" w:rsidRDefault="00B8219E" w:rsidP="00A016F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 xml:space="preserve">La modernizzazione della fabbrica si basa soprattutto sul benessere </w:t>
      </w:r>
      <w:r w:rsidR="0022182D">
        <w:rPr>
          <w:rFonts w:cs="Arial"/>
          <w:color w:val="000000"/>
          <w:lang w:val="it-IT"/>
        </w:rPr>
        <w:t>individu</w:t>
      </w:r>
      <w:r>
        <w:rPr>
          <w:rFonts w:cs="Arial"/>
          <w:color w:val="000000"/>
          <w:lang w:val="it-IT"/>
        </w:rPr>
        <w:t>ale</w:t>
      </w:r>
      <w:r w:rsidR="00E41330" w:rsidRPr="002D019E">
        <w:rPr>
          <w:rFonts w:cs="Arial"/>
          <w:color w:val="000000"/>
          <w:lang w:val="it-IT"/>
        </w:rPr>
        <w:t xml:space="preserve">. </w:t>
      </w:r>
      <w:r>
        <w:rPr>
          <w:rFonts w:cs="Arial"/>
          <w:color w:val="000000"/>
          <w:lang w:val="it-IT"/>
        </w:rPr>
        <w:t xml:space="preserve">Le nuove strutture logistiche offrono maggior spazio </w:t>
      </w:r>
      <w:r w:rsidR="00FB1FE2">
        <w:rPr>
          <w:rFonts w:cs="Arial"/>
          <w:color w:val="000000"/>
          <w:lang w:val="it-IT"/>
        </w:rPr>
        <w:t>al personale,</w:t>
      </w:r>
      <w:r>
        <w:rPr>
          <w:rFonts w:cs="Arial"/>
          <w:color w:val="000000"/>
          <w:lang w:val="it-IT"/>
        </w:rPr>
        <w:t xml:space="preserve"> il cui ambiente lavorativo è </w:t>
      </w:r>
      <w:r w:rsidR="00FB1FE2">
        <w:rPr>
          <w:rFonts w:cs="Arial"/>
          <w:color w:val="000000"/>
          <w:lang w:val="it-IT"/>
        </w:rPr>
        <w:t xml:space="preserve">oggi </w:t>
      </w:r>
      <w:r>
        <w:rPr>
          <w:rFonts w:cs="Arial"/>
          <w:color w:val="000000"/>
          <w:lang w:val="it-IT"/>
        </w:rPr>
        <w:t xml:space="preserve">ancora più ergonomico, </w:t>
      </w:r>
      <w:r>
        <w:rPr>
          <w:rFonts w:cs="Arial"/>
          <w:color w:val="000000"/>
          <w:lang w:val="it-IT"/>
        </w:rPr>
        <w:lastRenderedPageBreak/>
        <w:t xml:space="preserve">in quanto </w:t>
      </w:r>
      <w:r w:rsidR="0022182D">
        <w:rPr>
          <w:rFonts w:cs="Arial"/>
          <w:color w:val="000000"/>
          <w:lang w:val="it-IT"/>
        </w:rPr>
        <w:t xml:space="preserve">per es. </w:t>
      </w:r>
      <w:r>
        <w:rPr>
          <w:rFonts w:cs="Arial"/>
          <w:color w:val="000000"/>
          <w:lang w:val="it-IT"/>
        </w:rPr>
        <w:t>solo i pezzi di uso immediato vengono forniti alla linea di montaggio</w:t>
      </w:r>
      <w:r w:rsidR="00E41330" w:rsidRPr="002D019E">
        <w:rPr>
          <w:rFonts w:cs="Arial"/>
          <w:color w:val="000000"/>
          <w:lang w:val="it-IT"/>
        </w:rPr>
        <w:t xml:space="preserve">. </w:t>
      </w:r>
      <w:r>
        <w:rPr>
          <w:rFonts w:cs="Arial"/>
          <w:color w:val="000000"/>
          <w:lang w:val="it-IT"/>
        </w:rPr>
        <w:t xml:space="preserve">Alcune delle postazioni di lavoro sono dotate di cuffie, in modo tale che </w:t>
      </w:r>
      <w:r w:rsidR="00FB1FE2">
        <w:rPr>
          <w:rFonts w:cs="Arial"/>
          <w:color w:val="000000"/>
          <w:lang w:val="it-IT"/>
        </w:rPr>
        <w:t>si possa</w:t>
      </w:r>
      <w:r>
        <w:rPr>
          <w:rFonts w:cs="Arial"/>
          <w:color w:val="000000"/>
          <w:lang w:val="it-IT"/>
        </w:rPr>
        <w:t xml:space="preserve"> comunicare in modo semplice ed efficace</w:t>
      </w:r>
      <w:r w:rsidR="00FB1FE2">
        <w:rPr>
          <w:rFonts w:cs="Arial"/>
          <w:color w:val="000000"/>
          <w:lang w:val="it-IT"/>
        </w:rPr>
        <w:t xml:space="preserve">. </w:t>
      </w:r>
      <w:r w:rsidR="0022182D">
        <w:rPr>
          <w:rFonts w:cs="Arial"/>
          <w:color w:val="000000"/>
          <w:lang w:val="it-IT"/>
        </w:rPr>
        <w:t>C</w:t>
      </w:r>
      <w:r w:rsidR="00FB1FE2">
        <w:rPr>
          <w:rFonts w:cs="Arial"/>
          <w:color w:val="000000"/>
          <w:lang w:val="it-IT"/>
        </w:rPr>
        <w:t>olori chiari e luminosi, nonché illuminazione</w:t>
      </w:r>
      <w:r w:rsidR="00E41330" w:rsidRPr="002D019E">
        <w:rPr>
          <w:rFonts w:cs="Arial"/>
          <w:color w:val="000000"/>
          <w:lang w:val="it-IT"/>
        </w:rPr>
        <w:t xml:space="preserve"> LED </w:t>
      </w:r>
      <w:r w:rsidR="00FB1FE2">
        <w:rPr>
          <w:rFonts w:cs="Arial"/>
          <w:color w:val="000000"/>
          <w:lang w:val="it-IT"/>
        </w:rPr>
        <w:t>di nuova concezione contribuiscono a garantire un’</w:t>
      </w:r>
      <w:r w:rsidR="00375A4E">
        <w:rPr>
          <w:rFonts w:cs="Arial"/>
          <w:color w:val="000000"/>
          <w:lang w:val="it-IT"/>
        </w:rPr>
        <w:t>atmosfera lavorativa piacevole, atta a favorire</w:t>
      </w:r>
      <w:r w:rsidR="00FB1FE2">
        <w:rPr>
          <w:rFonts w:cs="Arial"/>
          <w:color w:val="000000"/>
          <w:lang w:val="it-IT"/>
        </w:rPr>
        <w:t xml:space="preserve"> la concentrazione in quanto riproducente l’ambiente naturale</w:t>
      </w:r>
      <w:r w:rsidR="00E41330" w:rsidRPr="002D019E">
        <w:rPr>
          <w:rFonts w:cs="Arial"/>
          <w:color w:val="000000"/>
          <w:lang w:val="it-IT"/>
        </w:rPr>
        <w:t xml:space="preserve">. </w:t>
      </w:r>
    </w:p>
    <w:p w14:paraId="68E19324" w14:textId="71AA4C2B" w:rsidR="00BF5654" w:rsidRPr="002D019E" w:rsidRDefault="00BD15BA" w:rsidP="00A016F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>“Non solo efficienza, anche le condizioni lavorative sono state la priorità per noi, nel momento in cui abbiamo riprogettato la fabbrica</w:t>
      </w:r>
      <w:r w:rsidR="00B01702" w:rsidRPr="002D019E">
        <w:rPr>
          <w:rFonts w:cs="Arial"/>
          <w:color w:val="000000"/>
          <w:lang w:val="it-IT"/>
        </w:rPr>
        <w:t xml:space="preserve">”, </w:t>
      </w:r>
      <w:r>
        <w:rPr>
          <w:rFonts w:cs="Arial"/>
          <w:color w:val="000000"/>
          <w:lang w:val="it-IT"/>
        </w:rPr>
        <w:t>spiega il</w:t>
      </w:r>
      <w:r w:rsidR="00B01702" w:rsidRPr="002D019E">
        <w:rPr>
          <w:rFonts w:cs="Arial"/>
          <w:color w:val="000000"/>
          <w:lang w:val="it-IT"/>
        </w:rPr>
        <w:t xml:space="preserve"> Dr Martin von </w:t>
      </w:r>
      <w:proofErr w:type="spellStart"/>
      <w:r w:rsidR="00B01702" w:rsidRPr="002D019E">
        <w:rPr>
          <w:rFonts w:cs="Arial"/>
          <w:color w:val="000000"/>
          <w:lang w:val="it-IT"/>
        </w:rPr>
        <w:t>Hoyningen-Huene</w:t>
      </w:r>
      <w:proofErr w:type="spellEnd"/>
      <w:r w:rsidR="00B01702" w:rsidRPr="002D019E">
        <w:rPr>
          <w:rFonts w:cs="Arial"/>
          <w:color w:val="000000"/>
          <w:lang w:val="it-IT"/>
        </w:rPr>
        <w:t xml:space="preserve">, </w:t>
      </w:r>
      <w:r>
        <w:rPr>
          <w:rFonts w:cs="Arial"/>
          <w:color w:val="000000"/>
          <w:lang w:val="it-IT"/>
        </w:rPr>
        <w:t xml:space="preserve">capo di </w:t>
      </w:r>
      <w:r w:rsidR="00B01702" w:rsidRPr="002D019E">
        <w:rPr>
          <w:rFonts w:cs="Arial"/>
          <w:color w:val="000000"/>
          <w:lang w:val="it-IT"/>
        </w:rPr>
        <w:t xml:space="preserve">CLAAS </w:t>
      </w:r>
      <w:proofErr w:type="spellStart"/>
      <w:r w:rsidR="00B01702" w:rsidRPr="002D019E">
        <w:rPr>
          <w:rFonts w:cs="Arial"/>
          <w:color w:val="000000"/>
          <w:lang w:val="it-IT"/>
        </w:rPr>
        <w:t>Tractor</w:t>
      </w:r>
      <w:proofErr w:type="spellEnd"/>
      <w:r w:rsidR="00B01702" w:rsidRPr="002D019E">
        <w:rPr>
          <w:rFonts w:cs="Arial"/>
          <w:color w:val="000000"/>
          <w:lang w:val="it-IT"/>
        </w:rPr>
        <w:t xml:space="preserve"> Unit </w:t>
      </w:r>
      <w:r>
        <w:rPr>
          <w:rFonts w:cs="Arial"/>
          <w:color w:val="000000"/>
          <w:lang w:val="it-IT"/>
        </w:rPr>
        <w:t>e</w:t>
      </w:r>
      <w:r w:rsidR="00B01702" w:rsidRPr="002D019E">
        <w:rPr>
          <w:rFonts w:cs="Arial"/>
          <w:color w:val="000000"/>
          <w:lang w:val="it-IT"/>
        </w:rPr>
        <w:t xml:space="preserve"> Mem</w:t>
      </w:r>
      <w:r>
        <w:rPr>
          <w:rFonts w:cs="Arial"/>
          <w:color w:val="000000"/>
          <w:lang w:val="it-IT"/>
        </w:rPr>
        <w:t>bro della dirigenza del Gruppo CLAAS</w:t>
      </w:r>
      <w:r w:rsidR="00B01702" w:rsidRPr="002D019E">
        <w:rPr>
          <w:rFonts w:cs="Arial"/>
          <w:color w:val="000000"/>
          <w:lang w:val="it-IT"/>
        </w:rPr>
        <w:t>. “</w:t>
      </w:r>
      <w:r>
        <w:rPr>
          <w:rFonts w:cs="Arial"/>
          <w:color w:val="000000"/>
          <w:lang w:val="it-IT"/>
        </w:rPr>
        <w:t xml:space="preserve">Abbiamo migliorato il flusso del lavoro e l’ergonomia, </w:t>
      </w:r>
      <w:r w:rsidR="00A50987">
        <w:rPr>
          <w:rFonts w:cs="Arial"/>
          <w:color w:val="000000"/>
          <w:lang w:val="it-IT"/>
        </w:rPr>
        <w:t>per favorire</w:t>
      </w:r>
      <w:r>
        <w:rPr>
          <w:rFonts w:cs="Arial"/>
          <w:color w:val="000000"/>
          <w:lang w:val="it-IT"/>
        </w:rPr>
        <w:t xml:space="preserve"> la concentrazione</w:t>
      </w:r>
      <w:r w:rsidR="00B01702" w:rsidRPr="002D019E">
        <w:rPr>
          <w:rFonts w:cs="Arial"/>
          <w:color w:val="000000"/>
          <w:lang w:val="it-IT"/>
        </w:rPr>
        <w:t xml:space="preserve"> </w:t>
      </w:r>
      <w:r>
        <w:rPr>
          <w:rFonts w:cs="Arial"/>
          <w:color w:val="000000"/>
          <w:lang w:val="it-IT"/>
        </w:rPr>
        <w:t>e la motivazione del nostro</w:t>
      </w:r>
      <w:r w:rsidR="00B01702" w:rsidRPr="002D019E">
        <w:rPr>
          <w:rFonts w:cs="Arial"/>
          <w:color w:val="000000"/>
          <w:lang w:val="it-IT"/>
        </w:rPr>
        <w:t xml:space="preserve"> staff. </w:t>
      </w:r>
      <w:r w:rsidR="00A50987">
        <w:rPr>
          <w:rFonts w:cs="Arial"/>
          <w:color w:val="000000"/>
          <w:lang w:val="it-IT"/>
        </w:rPr>
        <w:t>Inoltre abbiamo riveduto e migliorato</w:t>
      </w:r>
      <w:r>
        <w:rPr>
          <w:rFonts w:cs="Arial"/>
          <w:color w:val="000000"/>
          <w:lang w:val="it-IT"/>
        </w:rPr>
        <w:t xml:space="preserve"> la logistica</w:t>
      </w:r>
      <w:r w:rsidR="00A50987">
        <w:rPr>
          <w:rFonts w:cs="Arial"/>
          <w:color w:val="000000"/>
          <w:lang w:val="it-IT"/>
        </w:rPr>
        <w:t xml:space="preserve"> </w:t>
      </w:r>
      <w:r w:rsidR="00C27A40">
        <w:rPr>
          <w:rFonts w:cs="Arial"/>
          <w:color w:val="000000"/>
          <w:lang w:val="it-IT"/>
        </w:rPr>
        <w:t>seguendo</w:t>
      </w:r>
      <w:r w:rsidR="00A50987">
        <w:rPr>
          <w:rFonts w:cs="Arial"/>
          <w:color w:val="000000"/>
          <w:lang w:val="it-IT"/>
        </w:rPr>
        <w:t xml:space="preserve"> norme qualitative </w:t>
      </w:r>
      <w:r w:rsidR="00C27A40">
        <w:rPr>
          <w:rFonts w:cs="Arial"/>
          <w:color w:val="000000"/>
          <w:lang w:val="it-IT"/>
        </w:rPr>
        <w:t>severissime</w:t>
      </w:r>
      <w:r>
        <w:rPr>
          <w:rFonts w:cs="Arial"/>
          <w:color w:val="000000"/>
          <w:lang w:val="it-IT"/>
        </w:rPr>
        <w:t xml:space="preserve">, </w:t>
      </w:r>
      <w:r w:rsidR="00A50987">
        <w:rPr>
          <w:rFonts w:cs="Arial"/>
          <w:color w:val="000000"/>
          <w:lang w:val="it-IT"/>
        </w:rPr>
        <w:t xml:space="preserve">in quanto essa è </w:t>
      </w:r>
      <w:r>
        <w:rPr>
          <w:rFonts w:cs="Arial"/>
          <w:color w:val="000000"/>
          <w:lang w:val="it-IT"/>
        </w:rPr>
        <w:t>fondamentale ne</w:t>
      </w:r>
      <w:r w:rsidR="00A50987">
        <w:rPr>
          <w:rFonts w:cs="Arial"/>
          <w:color w:val="000000"/>
          <w:lang w:val="it-IT"/>
        </w:rPr>
        <w:t>lla produzione</w:t>
      </w:r>
      <w:r w:rsidR="00B01702" w:rsidRPr="002D019E">
        <w:rPr>
          <w:rFonts w:cs="Arial"/>
          <w:color w:val="000000"/>
          <w:lang w:val="it-IT"/>
        </w:rPr>
        <w:t>.”</w:t>
      </w:r>
    </w:p>
    <w:p w14:paraId="361DD4BE" w14:textId="64155720" w:rsidR="00A016F9" w:rsidRPr="002D019E" w:rsidRDefault="00A016F9" w:rsidP="00A016F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2D019E">
        <w:rPr>
          <w:rFonts w:cs="Arial"/>
          <w:color w:val="000000"/>
          <w:lang w:val="it-IT"/>
        </w:rPr>
        <w:t>A</w:t>
      </w:r>
      <w:r w:rsidR="00BD15BA">
        <w:rPr>
          <w:rFonts w:cs="Arial"/>
          <w:color w:val="000000"/>
          <w:lang w:val="it-IT"/>
        </w:rPr>
        <w:t xml:space="preserve">l momento, cinque trattori aventi potenza compresa fra </w:t>
      </w:r>
      <w:r w:rsidRPr="002D019E">
        <w:rPr>
          <w:rFonts w:cs="Arial"/>
          <w:color w:val="000000"/>
          <w:lang w:val="it-IT"/>
        </w:rPr>
        <w:t xml:space="preserve">75 </w:t>
      </w:r>
      <w:r w:rsidR="00BD15BA">
        <w:rPr>
          <w:rFonts w:cs="Arial"/>
          <w:color w:val="000000"/>
          <w:lang w:val="it-IT"/>
        </w:rPr>
        <w:t>e</w:t>
      </w:r>
      <w:r w:rsidRPr="002D019E">
        <w:rPr>
          <w:rFonts w:cs="Arial"/>
          <w:color w:val="000000"/>
          <w:lang w:val="it-IT"/>
        </w:rPr>
        <w:t xml:space="preserve"> 460 </w:t>
      </w:r>
      <w:r w:rsidR="00BD15BA">
        <w:rPr>
          <w:rFonts w:cs="Arial"/>
          <w:color w:val="000000"/>
          <w:lang w:val="it-IT"/>
        </w:rPr>
        <w:t>cv sono prodotti in Le M</w:t>
      </w:r>
      <w:r w:rsidRPr="002D019E">
        <w:rPr>
          <w:rFonts w:cs="Arial"/>
          <w:color w:val="000000"/>
          <w:lang w:val="it-IT"/>
        </w:rPr>
        <w:t xml:space="preserve">ans. </w:t>
      </w:r>
      <w:r w:rsidR="00BD15BA">
        <w:rPr>
          <w:rFonts w:cs="Arial"/>
          <w:color w:val="000000"/>
          <w:lang w:val="it-IT"/>
        </w:rPr>
        <w:t xml:space="preserve">Insieme al centro di sviluppo in </w:t>
      </w:r>
      <w:proofErr w:type="spellStart"/>
      <w:r w:rsidR="00BD15BA">
        <w:rPr>
          <w:rFonts w:cs="Arial"/>
          <w:color w:val="000000"/>
          <w:lang w:val="it-IT"/>
        </w:rPr>
        <w:t>Vélizy</w:t>
      </w:r>
      <w:proofErr w:type="spellEnd"/>
      <w:r w:rsidR="00BD15BA">
        <w:rPr>
          <w:rFonts w:cs="Arial"/>
          <w:color w:val="000000"/>
          <w:lang w:val="it-IT"/>
        </w:rPr>
        <w:t xml:space="preserve"> vicino a Parigi e al centro collaudi e validazione di </w:t>
      </w:r>
      <w:proofErr w:type="spellStart"/>
      <w:r w:rsidR="00BD15BA">
        <w:rPr>
          <w:rFonts w:cs="Arial"/>
          <w:color w:val="000000"/>
          <w:lang w:val="it-IT"/>
        </w:rPr>
        <w:t>Tr</w:t>
      </w:r>
      <w:r w:rsidRPr="002D019E">
        <w:rPr>
          <w:rFonts w:cs="Arial"/>
          <w:color w:val="000000"/>
          <w:lang w:val="it-IT"/>
        </w:rPr>
        <w:t>angé</w:t>
      </w:r>
      <w:proofErr w:type="spellEnd"/>
      <w:r w:rsidRPr="002D019E">
        <w:rPr>
          <w:rFonts w:cs="Arial"/>
          <w:color w:val="000000"/>
          <w:lang w:val="it-IT"/>
        </w:rPr>
        <w:t xml:space="preserve">, </w:t>
      </w:r>
      <w:r w:rsidR="00A50987">
        <w:rPr>
          <w:rFonts w:cs="Arial"/>
          <w:color w:val="000000"/>
          <w:lang w:val="it-IT"/>
        </w:rPr>
        <w:t>sono circa 1.</w:t>
      </w:r>
      <w:r w:rsidR="00BD15BA">
        <w:rPr>
          <w:rFonts w:cs="Arial"/>
          <w:color w:val="000000"/>
          <w:lang w:val="it-IT"/>
        </w:rPr>
        <w:t xml:space="preserve">000 i dipendenti di Le Mans. Questi siti cooperano con gli altri centri di sviluppo e fabbriche, per esempio in Germania </w:t>
      </w:r>
      <w:r w:rsidR="004A2213">
        <w:rPr>
          <w:rFonts w:cs="Arial"/>
          <w:color w:val="000000"/>
          <w:lang w:val="it-IT"/>
        </w:rPr>
        <w:t xml:space="preserve">con la </w:t>
      </w:r>
      <w:r w:rsidRPr="002D019E">
        <w:rPr>
          <w:rFonts w:cs="Arial"/>
          <w:color w:val="000000"/>
          <w:lang w:val="it-IT"/>
        </w:rPr>
        <w:t>CLAAS E-Systems</w:t>
      </w:r>
      <w:r w:rsidR="00A50987">
        <w:rPr>
          <w:rFonts w:cs="Arial"/>
          <w:color w:val="000000"/>
          <w:lang w:val="it-IT"/>
        </w:rPr>
        <w:t xml:space="preserve"> sita</w:t>
      </w:r>
      <w:r w:rsidRPr="002D019E">
        <w:rPr>
          <w:rFonts w:cs="Arial"/>
          <w:color w:val="000000"/>
          <w:lang w:val="it-IT"/>
        </w:rPr>
        <w:t xml:space="preserve"> in </w:t>
      </w:r>
      <w:proofErr w:type="spellStart"/>
      <w:r w:rsidRPr="002D019E">
        <w:rPr>
          <w:rFonts w:cs="Arial"/>
          <w:color w:val="000000"/>
          <w:lang w:val="it-IT"/>
        </w:rPr>
        <w:t>Dissen</w:t>
      </w:r>
      <w:proofErr w:type="spellEnd"/>
      <w:r w:rsidRPr="002D019E">
        <w:rPr>
          <w:rFonts w:cs="Arial"/>
          <w:color w:val="000000"/>
          <w:lang w:val="it-IT"/>
        </w:rPr>
        <w:t xml:space="preserve"> </w:t>
      </w:r>
      <w:r w:rsidR="004A2213">
        <w:rPr>
          <w:rFonts w:cs="Arial"/>
          <w:color w:val="000000"/>
          <w:lang w:val="it-IT"/>
        </w:rPr>
        <w:t>oppure con</w:t>
      </w:r>
      <w:r w:rsidRPr="002D019E">
        <w:rPr>
          <w:rFonts w:cs="Arial"/>
          <w:color w:val="000000"/>
          <w:lang w:val="it-IT"/>
        </w:rPr>
        <w:t xml:space="preserve"> CLAAS </w:t>
      </w:r>
      <w:proofErr w:type="spellStart"/>
      <w:r w:rsidRPr="002D019E">
        <w:rPr>
          <w:rFonts w:cs="Arial"/>
          <w:color w:val="000000"/>
          <w:lang w:val="it-IT"/>
        </w:rPr>
        <w:t>Industrietechnik</w:t>
      </w:r>
      <w:proofErr w:type="spellEnd"/>
      <w:r w:rsidRPr="002D019E">
        <w:rPr>
          <w:rFonts w:cs="Arial"/>
          <w:color w:val="000000"/>
          <w:lang w:val="it-IT"/>
        </w:rPr>
        <w:t xml:space="preserve"> in Paderborn, </w:t>
      </w:r>
      <w:r w:rsidR="009F1787">
        <w:rPr>
          <w:rFonts w:cs="Arial"/>
          <w:color w:val="000000"/>
          <w:lang w:val="it-IT"/>
        </w:rPr>
        <w:t>dov</w:t>
      </w:r>
      <w:r w:rsidR="00C27A40">
        <w:rPr>
          <w:rFonts w:cs="Arial"/>
          <w:color w:val="000000"/>
          <w:lang w:val="it-IT"/>
        </w:rPr>
        <w:t>e si costruiscono rispettivamente</w:t>
      </w:r>
      <w:r w:rsidR="009F1787">
        <w:rPr>
          <w:rFonts w:cs="Arial"/>
          <w:color w:val="000000"/>
          <w:lang w:val="it-IT"/>
        </w:rPr>
        <w:t xml:space="preserve"> il cingolato </w:t>
      </w:r>
      <w:r w:rsidRPr="002D019E">
        <w:rPr>
          <w:rFonts w:cs="Arial"/>
          <w:color w:val="000000"/>
          <w:lang w:val="it-IT"/>
        </w:rPr>
        <w:t xml:space="preserve">TERRA TRAC </w:t>
      </w:r>
      <w:r w:rsidR="009F1787">
        <w:rPr>
          <w:rFonts w:cs="Arial"/>
          <w:color w:val="000000"/>
          <w:lang w:val="it-IT"/>
        </w:rPr>
        <w:t>per l’</w:t>
      </w:r>
      <w:r w:rsidRPr="002D019E">
        <w:rPr>
          <w:rFonts w:cs="Arial"/>
          <w:color w:val="000000"/>
          <w:lang w:val="it-IT"/>
        </w:rPr>
        <w:t xml:space="preserve">AXION 900 TERRA TRAC </w:t>
      </w:r>
      <w:r w:rsidR="009F1787">
        <w:rPr>
          <w:rFonts w:cs="Arial"/>
          <w:color w:val="000000"/>
          <w:lang w:val="it-IT"/>
        </w:rPr>
        <w:t>e la trasmissione a variazione continua per l’</w:t>
      </w:r>
      <w:r w:rsidRPr="002D019E">
        <w:rPr>
          <w:rFonts w:cs="Arial"/>
          <w:color w:val="000000"/>
          <w:lang w:val="it-IT"/>
        </w:rPr>
        <w:t xml:space="preserve">ARION 500 </w:t>
      </w:r>
      <w:r w:rsidR="009F1787">
        <w:rPr>
          <w:rFonts w:cs="Arial"/>
          <w:color w:val="000000"/>
          <w:lang w:val="it-IT"/>
        </w:rPr>
        <w:t>e</w:t>
      </w:r>
      <w:r w:rsidRPr="002D019E">
        <w:rPr>
          <w:rFonts w:cs="Arial"/>
          <w:color w:val="000000"/>
          <w:lang w:val="it-IT"/>
        </w:rPr>
        <w:t xml:space="preserve"> ARION 600.</w:t>
      </w:r>
    </w:p>
    <w:p w14:paraId="47E7E981" w14:textId="74D2A993" w:rsidR="00736B17" w:rsidRDefault="00C27A40" w:rsidP="00A016F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proofErr w:type="gramStart"/>
      <w:r>
        <w:rPr>
          <w:rFonts w:cs="Arial"/>
          <w:color w:val="000000"/>
          <w:lang w:val="it-IT"/>
        </w:rPr>
        <w:t>E’</w:t>
      </w:r>
      <w:proofErr w:type="gramEnd"/>
      <w:r>
        <w:rPr>
          <w:rFonts w:cs="Arial"/>
          <w:color w:val="000000"/>
          <w:lang w:val="it-IT"/>
        </w:rPr>
        <w:t xml:space="preserve"> stato anche</w:t>
      </w:r>
      <w:r w:rsidR="00A176A5">
        <w:rPr>
          <w:rFonts w:cs="Arial"/>
          <w:color w:val="000000"/>
          <w:lang w:val="it-IT"/>
        </w:rPr>
        <w:t xml:space="preserve"> inaugurato</w:t>
      </w:r>
      <w:r w:rsidR="00736B17" w:rsidRPr="002D019E">
        <w:rPr>
          <w:rFonts w:cs="Arial"/>
          <w:color w:val="000000"/>
          <w:lang w:val="it-IT"/>
        </w:rPr>
        <w:t xml:space="preserve"> </w:t>
      </w:r>
      <w:r w:rsidR="00A176A5">
        <w:rPr>
          <w:rFonts w:cs="Arial"/>
          <w:color w:val="000000"/>
          <w:lang w:val="it-IT"/>
        </w:rPr>
        <w:t xml:space="preserve">il nuovo centro tecnologico in </w:t>
      </w:r>
      <w:proofErr w:type="spellStart"/>
      <w:r w:rsidR="00736B17" w:rsidRPr="002D019E">
        <w:rPr>
          <w:rFonts w:cs="Arial"/>
          <w:color w:val="000000"/>
          <w:lang w:val="it-IT"/>
        </w:rPr>
        <w:t>Ymeray</w:t>
      </w:r>
      <w:proofErr w:type="spellEnd"/>
      <w:r w:rsidR="00736B17" w:rsidRPr="002D019E">
        <w:rPr>
          <w:rFonts w:cs="Arial"/>
          <w:color w:val="000000"/>
          <w:lang w:val="it-IT"/>
        </w:rPr>
        <w:t xml:space="preserve"> </w:t>
      </w:r>
      <w:r w:rsidR="00A176A5">
        <w:rPr>
          <w:rFonts w:cs="Arial"/>
          <w:color w:val="000000"/>
          <w:lang w:val="it-IT"/>
        </w:rPr>
        <w:t>vicino a</w:t>
      </w:r>
      <w:r w:rsidR="00736B17" w:rsidRPr="002D019E">
        <w:rPr>
          <w:rFonts w:cs="Arial"/>
          <w:color w:val="000000"/>
          <w:lang w:val="it-IT"/>
        </w:rPr>
        <w:t xml:space="preserve"> Chartres</w:t>
      </w:r>
      <w:r w:rsidR="00557F6C">
        <w:rPr>
          <w:rFonts w:cs="Arial"/>
          <w:color w:val="000000"/>
          <w:lang w:val="it-IT"/>
        </w:rPr>
        <w:t>,</w:t>
      </w:r>
      <w:r w:rsidR="00736B17" w:rsidRPr="002D019E">
        <w:rPr>
          <w:rFonts w:cs="Arial"/>
          <w:color w:val="000000"/>
          <w:lang w:val="it-IT"/>
        </w:rPr>
        <w:t xml:space="preserve"> </w:t>
      </w:r>
      <w:r w:rsidR="00A176A5">
        <w:rPr>
          <w:rFonts w:cs="Arial"/>
          <w:color w:val="000000"/>
          <w:lang w:val="it-IT"/>
        </w:rPr>
        <w:t>il che significa, che CLAAS rafforza la propria presenza anche in Francia, il paese maggior produttore di tecnologia agricola in Europa</w:t>
      </w:r>
      <w:r w:rsidR="00736B17" w:rsidRPr="002D019E">
        <w:rPr>
          <w:rFonts w:cs="Arial"/>
          <w:color w:val="000000"/>
          <w:lang w:val="it-IT"/>
        </w:rPr>
        <w:t xml:space="preserve">. </w:t>
      </w:r>
      <w:r w:rsidR="00B30BB8">
        <w:rPr>
          <w:rFonts w:cs="Arial"/>
          <w:color w:val="000000"/>
          <w:lang w:val="it-IT"/>
        </w:rPr>
        <w:t>Non ultimo ricordiamo che dal 1958</w:t>
      </w:r>
      <w:r w:rsidR="00A176A5">
        <w:rPr>
          <w:rFonts w:cs="Arial"/>
          <w:color w:val="000000"/>
          <w:lang w:val="it-IT"/>
        </w:rPr>
        <w:t xml:space="preserve">, </w:t>
      </w:r>
      <w:r w:rsidR="00736B17" w:rsidRPr="002D019E">
        <w:rPr>
          <w:rFonts w:cs="Arial"/>
          <w:color w:val="000000"/>
          <w:lang w:val="it-IT"/>
        </w:rPr>
        <w:t xml:space="preserve">CLAAS </w:t>
      </w:r>
      <w:r w:rsidR="00A176A5">
        <w:rPr>
          <w:rFonts w:cs="Arial"/>
          <w:color w:val="000000"/>
          <w:lang w:val="it-IT"/>
        </w:rPr>
        <w:t xml:space="preserve">produce imballatrici agricole </w:t>
      </w:r>
      <w:r w:rsidR="00736B17" w:rsidRPr="002D019E">
        <w:rPr>
          <w:rFonts w:cs="Arial"/>
          <w:color w:val="000000"/>
          <w:lang w:val="it-IT"/>
        </w:rPr>
        <w:t>in Metz</w:t>
      </w:r>
      <w:r w:rsidR="00A176A5">
        <w:rPr>
          <w:rFonts w:cs="Arial"/>
          <w:color w:val="000000"/>
          <w:lang w:val="it-IT"/>
        </w:rPr>
        <w:t xml:space="preserve">, </w:t>
      </w:r>
      <w:r w:rsidR="00B30BB8">
        <w:rPr>
          <w:rFonts w:cs="Arial"/>
          <w:color w:val="000000"/>
          <w:lang w:val="it-IT"/>
        </w:rPr>
        <w:t>dando lavoro a</w:t>
      </w:r>
      <w:r w:rsidR="00A176A5">
        <w:rPr>
          <w:rFonts w:cs="Arial"/>
          <w:color w:val="000000"/>
          <w:lang w:val="it-IT"/>
        </w:rPr>
        <w:t xml:space="preserve"> oltre 2</w:t>
      </w:r>
      <w:r w:rsidR="007A0AEF">
        <w:rPr>
          <w:rFonts w:cs="Arial"/>
          <w:color w:val="000000"/>
          <w:lang w:val="it-IT"/>
        </w:rPr>
        <w:t>.</w:t>
      </w:r>
      <w:r w:rsidR="006D0147">
        <w:rPr>
          <w:rFonts w:cs="Arial"/>
          <w:color w:val="000000"/>
          <w:lang w:val="it-IT"/>
        </w:rPr>
        <w:t>50</w:t>
      </w:r>
      <w:r w:rsidR="00A176A5">
        <w:rPr>
          <w:rFonts w:cs="Arial"/>
          <w:color w:val="000000"/>
          <w:lang w:val="it-IT"/>
        </w:rPr>
        <w:t>0 persone</w:t>
      </w:r>
      <w:r w:rsidR="00736B17" w:rsidRPr="002D019E">
        <w:rPr>
          <w:rFonts w:cs="Arial"/>
          <w:color w:val="000000"/>
          <w:lang w:val="it-IT"/>
        </w:rPr>
        <w:t>.</w:t>
      </w:r>
    </w:p>
    <w:p w14:paraId="26F5CEAF" w14:textId="77777777" w:rsidR="00A016F9" w:rsidRPr="002D019E" w:rsidRDefault="00A016F9" w:rsidP="00A016F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</w:p>
    <w:p w14:paraId="3F06DABA" w14:textId="0E58A456" w:rsidR="00791614" w:rsidRPr="002D019E" w:rsidRDefault="006D0147" w:rsidP="00A016F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lang w:val="it-IT"/>
        </w:rPr>
      </w:pPr>
      <w:r>
        <w:rPr>
          <w:rFonts w:cs="Arial"/>
          <w:b/>
          <w:bCs/>
          <w:color w:val="000000"/>
          <w:lang w:val="it-IT"/>
        </w:rPr>
        <w:t>Campagna digitale: un cou</w:t>
      </w:r>
      <w:r w:rsidR="00791614" w:rsidRPr="002D019E">
        <w:rPr>
          <w:rFonts w:cs="Arial"/>
          <w:b/>
          <w:bCs/>
          <w:color w:val="000000"/>
          <w:lang w:val="it-IT"/>
        </w:rPr>
        <w:t xml:space="preserve">ntdown </w:t>
      </w:r>
      <w:r>
        <w:rPr>
          <w:rFonts w:cs="Arial"/>
          <w:b/>
          <w:bCs/>
          <w:color w:val="000000"/>
          <w:lang w:val="it-IT"/>
        </w:rPr>
        <w:t xml:space="preserve">per </w:t>
      </w:r>
      <w:r w:rsidR="00791614" w:rsidRPr="002D019E">
        <w:rPr>
          <w:rFonts w:cs="Arial"/>
          <w:b/>
          <w:bCs/>
          <w:color w:val="000000"/>
          <w:lang w:val="it-IT"/>
        </w:rPr>
        <w:t xml:space="preserve">Le Mans </w:t>
      </w:r>
    </w:p>
    <w:p w14:paraId="49161B01" w14:textId="77777777" w:rsidR="001964C4" w:rsidRDefault="001964C4" w:rsidP="00A016F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 xml:space="preserve">A metà marzo è </w:t>
      </w:r>
      <w:r w:rsidR="006D0147">
        <w:rPr>
          <w:rFonts w:cs="Arial"/>
          <w:color w:val="000000"/>
          <w:lang w:val="it-IT"/>
        </w:rPr>
        <w:t>partito il countdown attraverso una campagna digitale sui social media</w:t>
      </w:r>
      <w:r>
        <w:rPr>
          <w:rFonts w:cs="Arial"/>
          <w:color w:val="000000"/>
          <w:lang w:val="it-IT"/>
        </w:rPr>
        <w:t>, dedicata all’inaugurazione di Le Mans. La storia della fabbrica, le pietre miliari e le innovazioni</w:t>
      </w:r>
      <w:r w:rsidR="00A016F9" w:rsidRPr="002D019E">
        <w:rPr>
          <w:rFonts w:cs="Arial"/>
          <w:color w:val="000000"/>
          <w:lang w:val="it-IT"/>
        </w:rPr>
        <w:t xml:space="preserve"> </w:t>
      </w:r>
      <w:r>
        <w:rPr>
          <w:rFonts w:cs="Arial"/>
          <w:color w:val="000000"/>
          <w:lang w:val="it-IT"/>
        </w:rPr>
        <w:t>più significative sono rappresentate in</w:t>
      </w:r>
      <w:r w:rsidR="00A016F9" w:rsidRPr="002D019E">
        <w:rPr>
          <w:rFonts w:cs="Arial"/>
          <w:color w:val="000000"/>
          <w:lang w:val="it-IT"/>
        </w:rPr>
        <w:t xml:space="preserve"> 12 video clips </w:t>
      </w:r>
      <w:r>
        <w:rPr>
          <w:rFonts w:cs="Arial"/>
          <w:color w:val="000000"/>
          <w:lang w:val="it-IT"/>
        </w:rPr>
        <w:t>il cui</w:t>
      </w:r>
      <w:r w:rsidR="00A016F9" w:rsidRPr="002D019E">
        <w:rPr>
          <w:rFonts w:cs="Arial"/>
          <w:color w:val="000000"/>
          <w:lang w:val="it-IT"/>
        </w:rPr>
        <w:t xml:space="preserve"> slogan</w:t>
      </w:r>
      <w:r>
        <w:rPr>
          <w:rFonts w:cs="Arial"/>
          <w:color w:val="000000"/>
          <w:lang w:val="it-IT"/>
        </w:rPr>
        <w:t xml:space="preserve"> è</w:t>
      </w:r>
      <w:r w:rsidR="00A016F9" w:rsidRPr="002D019E">
        <w:rPr>
          <w:rFonts w:cs="Arial"/>
          <w:color w:val="000000"/>
          <w:lang w:val="it-IT"/>
        </w:rPr>
        <w:t xml:space="preserve"> “Countdown Le Mans”. </w:t>
      </w:r>
    </w:p>
    <w:p w14:paraId="7016DB0A" w14:textId="0651A604" w:rsidR="001964C4" w:rsidRPr="001964C4" w:rsidRDefault="001964C4" w:rsidP="001964C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1964C4">
        <w:rPr>
          <w:rFonts w:cs="Arial"/>
          <w:color w:val="000000"/>
          <w:lang w:val="it-IT"/>
        </w:rPr>
        <w:t xml:space="preserve">Questo ‘viaggio nel tempo’ </w:t>
      </w:r>
      <w:r>
        <w:rPr>
          <w:rFonts w:cs="Arial"/>
          <w:color w:val="000000"/>
          <w:lang w:val="it-IT"/>
        </w:rPr>
        <w:t>sottolinea</w:t>
      </w:r>
      <w:r w:rsidRPr="001964C4">
        <w:rPr>
          <w:rFonts w:cs="Arial"/>
          <w:color w:val="000000"/>
          <w:lang w:val="it-IT"/>
        </w:rPr>
        <w:t xml:space="preserve"> i passi più significativi del proces</w:t>
      </w:r>
      <w:r w:rsidR="00210A30">
        <w:rPr>
          <w:rFonts w:cs="Arial"/>
          <w:color w:val="000000"/>
          <w:lang w:val="it-IT"/>
        </w:rPr>
        <w:t>s</w:t>
      </w:r>
      <w:r w:rsidRPr="001964C4">
        <w:rPr>
          <w:rFonts w:cs="Arial"/>
          <w:color w:val="000000"/>
          <w:lang w:val="it-IT"/>
        </w:rPr>
        <w:t xml:space="preserve">o di rinnovamento, iniziato nel 2003, </w:t>
      </w:r>
      <w:r w:rsidR="00A50987">
        <w:rPr>
          <w:rFonts w:cs="Arial"/>
          <w:color w:val="000000"/>
          <w:lang w:val="it-IT"/>
        </w:rPr>
        <w:t>anno del</w:t>
      </w:r>
      <w:r w:rsidRPr="001964C4">
        <w:rPr>
          <w:rFonts w:cs="Arial"/>
          <w:color w:val="000000"/>
          <w:lang w:val="it-IT"/>
        </w:rPr>
        <w:t xml:space="preserve"> rilevamento da parte di CLAAS.</w:t>
      </w:r>
    </w:p>
    <w:p w14:paraId="36C20088" w14:textId="43BA0161" w:rsidR="00A016F9" w:rsidRPr="002D019E" w:rsidRDefault="009A44C0" w:rsidP="00D5041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2D019E">
        <w:rPr>
          <w:rFonts w:cs="Arial"/>
          <w:color w:val="000000"/>
          <w:lang w:val="it-IT"/>
        </w:rPr>
        <w:t>In</w:t>
      </w:r>
      <w:r w:rsidR="001742EA">
        <w:rPr>
          <w:rFonts w:cs="Arial"/>
          <w:color w:val="000000"/>
          <w:lang w:val="it-IT"/>
        </w:rPr>
        <w:t xml:space="preserve">oltre </w:t>
      </w:r>
      <w:r w:rsidR="001C0C99">
        <w:rPr>
          <w:rFonts w:cs="Arial"/>
          <w:color w:val="000000"/>
          <w:lang w:val="it-IT"/>
        </w:rPr>
        <w:t>abbiamo dedicato una</w:t>
      </w:r>
      <w:r w:rsidR="001742EA">
        <w:rPr>
          <w:rFonts w:cs="Arial"/>
          <w:color w:val="000000"/>
          <w:lang w:val="it-IT"/>
        </w:rPr>
        <w:t xml:space="preserve"> pagina </w:t>
      </w:r>
      <w:r w:rsidR="001C0C99">
        <w:rPr>
          <w:rFonts w:cs="Arial"/>
          <w:color w:val="000000"/>
          <w:lang w:val="it-IT"/>
        </w:rPr>
        <w:t>all’inaugurazione ufficiale dell</w:t>
      </w:r>
      <w:r w:rsidR="001742EA">
        <w:rPr>
          <w:rFonts w:cs="Arial"/>
          <w:color w:val="000000"/>
          <w:lang w:val="it-IT"/>
        </w:rPr>
        <w:t xml:space="preserve">a fabbrica di Le Mans </w:t>
      </w:r>
      <w:r w:rsidR="001C0C99">
        <w:rPr>
          <w:rFonts w:cs="Arial"/>
          <w:color w:val="000000"/>
          <w:lang w:val="it-IT"/>
        </w:rPr>
        <w:t xml:space="preserve">proprio </w:t>
      </w:r>
      <w:r w:rsidR="001742EA">
        <w:rPr>
          <w:rFonts w:cs="Arial"/>
          <w:color w:val="000000"/>
          <w:lang w:val="it-IT"/>
        </w:rPr>
        <w:t xml:space="preserve">sul sito </w:t>
      </w:r>
      <w:r w:rsidR="001C0C99">
        <w:rPr>
          <w:rFonts w:cs="Arial"/>
          <w:color w:val="000000"/>
          <w:lang w:val="it-IT"/>
        </w:rPr>
        <w:t>CLAAS</w:t>
      </w:r>
      <w:r w:rsidR="007A0AEF">
        <w:rPr>
          <w:rFonts w:cs="Arial"/>
          <w:color w:val="000000"/>
          <w:lang w:val="it-IT"/>
        </w:rPr>
        <w:t>. Cliccando su</w:t>
      </w:r>
      <w:r w:rsidRPr="002D019E">
        <w:rPr>
          <w:rFonts w:cs="Arial"/>
          <w:color w:val="000000"/>
          <w:lang w:val="it-IT"/>
        </w:rPr>
        <w:t xml:space="preserve"> </w:t>
      </w:r>
      <w:r w:rsidRPr="002D019E">
        <w:rPr>
          <w:rFonts w:cs="Arial"/>
          <w:color w:val="000000"/>
          <w:u w:val="single"/>
          <w:lang w:val="it-IT"/>
        </w:rPr>
        <w:t>excellence-lemans.claas.com</w:t>
      </w:r>
      <w:r w:rsidRPr="002D019E">
        <w:rPr>
          <w:rFonts w:cs="Arial"/>
          <w:color w:val="000000"/>
          <w:lang w:val="it-IT"/>
        </w:rPr>
        <w:t xml:space="preserve"> </w:t>
      </w:r>
      <w:r w:rsidR="001C0C99">
        <w:rPr>
          <w:rFonts w:cs="Arial"/>
          <w:color w:val="000000"/>
          <w:lang w:val="it-IT"/>
        </w:rPr>
        <w:t xml:space="preserve">troverete informazioni, dati e fatti relativi alla </w:t>
      </w:r>
      <w:r w:rsidR="007A0AEF">
        <w:rPr>
          <w:rFonts w:cs="Arial"/>
          <w:color w:val="000000"/>
          <w:lang w:val="it-IT"/>
        </w:rPr>
        <w:t xml:space="preserve">fabbrica </w:t>
      </w:r>
      <w:r w:rsidR="001C0C99">
        <w:rPr>
          <w:rFonts w:cs="Arial"/>
          <w:color w:val="000000"/>
          <w:lang w:val="it-IT"/>
        </w:rPr>
        <w:t>ed alcuni cenni storici, nonché una panoramica sulle pietre miliari e innovazioni</w:t>
      </w:r>
      <w:r w:rsidR="007A0AEF">
        <w:rPr>
          <w:rFonts w:cs="Arial"/>
          <w:color w:val="000000"/>
          <w:lang w:val="it-IT"/>
        </w:rPr>
        <w:t xml:space="preserve"> della fabbrica</w:t>
      </w:r>
      <w:r w:rsidRPr="002D019E">
        <w:rPr>
          <w:rFonts w:cs="Arial"/>
          <w:color w:val="000000"/>
          <w:lang w:val="it-IT"/>
        </w:rPr>
        <w:t xml:space="preserve">. </w:t>
      </w:r>
      <w:r w:rsidR="001C0C99">
        <w:rPr>
          <w:rFonts w:cs="Arial"/>
          <w:color w:val="000000"/>
          <w:lang w:val="it-IT"/>
        </w:rPr>
        <w:t>Un tour a 360 gradi sulla fabbrica</w:t>
      </w:r>
      <w:r w:rsidRPr="002D019E">
        <w:rPr>
          <w:rFonts w:cs="Arial"/>
          <w:color w:val="000000"/>
          <w:lang w:val="it-IT"/>
        </w:rPr>
        <w:t>,</w:t>
      </w:r>
      <w:r w:rsidR="001C0C99">
        <w:rPr>
          <w:rFonts w:cs="Arial"/>
          <w:color w:val="000000"/>
          <w:lang w:val="it-IT"/>
        </w:rPr>
        <w:t xml:space="preserve"> galleria fotografica e numerosi video </w:t>
      </w:r>
      <w:r w:rsidR="009161FF">
        <w:rPr>
          <w:rFonts w:cs="Arial"/>
          <w:color w:val="000000"/>
          <w:lang w:val="it-IT"/>
        </w:rPr>
        <w:t xml:space="preserve">offrono </w:t>
      </w:r>
      <w:r w:rsidR="001C0C99">
        <w:rPr>
          <w:rFonts w:cs="Arial"/>
          <w:color w:val="000000"/>
          <w:lang w:val="it-IT"/>
        </w:rPr>
        <w:t>agli interessati un’introduzione dettagliata della fabbrica e dei suoi lavorat</w:t>
      </w:r>
      <w:r w:rsidR="007A0AEF">
        <w:rPr>
          <w:rFonts w:cs="Arial"/>
          <w:color w:val="000000"/>
          <w:lang w:val="it-IT"/>
        </w:rPr>
        <w:t>ori</w:t>
      </w:r>
      <w:r w:rsidRPr="002D019E">
        <w:rPr>
          <w:rFonts w:cs="Arial"/>
          <w:color w:val="000000"/>
          <w:lang w:val="it-IT"/>
        </w:rPr>
        <w:t>.</w:t>
      </w:r>
    </w:p>
    <w:p w14:paraId="4B9B32EE" w14:textId="77777777" w:rsidR="00A016F9" w:rsidRPr="002D019E" w:rsidRDefault="00A016F9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val="it-IT"/>
        </w:rPr>
      </w:pPr>
    </w:p>
    <w:p w14:paraId="1BFD9FEB" w14:textId="4C3C36BD" w:rsidR="00DE3DD8" w:rsidRPr="002D019E" w:rsidRDefault="00DE3DD8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val="it-IT"/>
        </w:rPr>
      </w:pPr>
      <w:r w:rsidRPr="002D019E">
        <w:rPr>
          <w:rFonts w:cs="Arial"/>
          <w:b/>
          <w:bCs/>
          <w:i/>
          <w:iCs/>
          <w:color w:val="000000"/>
          <w:lang w:val="it-IT"/>
        </w:rPr>
        <w:t xml:space="preserve">Download </w:t>
      </w:r>
      <w:r w:rsidR="009B03D5">
        <w:rPr>
          <w:rFonts w:cs="Arial"/>
          <w:b/>
          <w:bCs/>
          <w:i/>
          <w:iCs/>
          <w:color w:val="000000"/>
          <w:lang w:val="it-IT"/>
        </w:rPr>
        <w:t xml:space="preserve">delle foto relative a </w:t>
      </w:r>
      <w:proofErr w:type="spellStart"/>
      <w:r w:rsidR="009B03D5">
        <w:rPr>
          <w:rFonts w:cs="Arial"/>
          <w:b/>
          <w:bCs/>
          <w:i/>
          <w:iCs/>
          <w:color w:val="000000"/>
          <w:lang w:val="it-IT"/>
        </w:rPr>
        <w:t>qs</w:t>
      </w:r>
      <w:proofErr w:type="spellEnd"/>
      <w:r w:rsidR="009B03D5">
        <w:rPr>
          <w:rFonts w:cs="Arial"/>
          <w:b/>
          <w:bCs/>
          <w:i/>
          <w:iCs/>
          <w:color w:val="000000"/>
          <w:lang w:val="it-IT"/>
        </w:rPr>
        <w:t xml:space="preserve"> comunicato stampa</w:t>
      </w:r>
      <w:r w:rsidR="00041A6D" w:rsidRPr="002D019E">
        <w:rPr>
          <w:rFonts w:cs="Arial"/>
          <w:b/>
          <w:bCs/>
          <w:i/>
          <w:iCs/>
          <w:color w:val="000000"/>
          <w:lang w:val="it-IT"/>
        </w:rPr>
        <w:t>:</w:t>
      </w:r>
    </w:p>
    <w:p w14:paraId="7154D552" w14:textId="5E53E352" w:rsidR="00DE3DD8" w:rsidRPr="002D019E" w:rsidRDefault="00BE0AE6" w:rsidP="00DE3DD8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lang w:val="it-IT"/>
        </w:rPr>
      </w:pPr>
      <w:hyperlink r:id="rId6" w:history="1">
        <w:r w:rsidR="00041A6D" w:rsidRPr="002D019E">
          <w:rPr>
            <w:rStyle w:val="Collegamentoipertestuale"/>
            <w:rFonts w:cs="Arial"/>
            <w:i/>
            <w:iCs/>
            <w:lang w:val="it-IT"/>
          </w:rPr>
          <w:t>https://dam.claas.com/pinaccess/pinaccess.do?pinCode=syXAaOV4BnrD</w:t>
        </w:r>
      </w:hyperlink>
    </w:p>
    <w:p w14:paraId="113B3A35" w14:textId="52826720" w:rsidR="00DE3DD8" w:rsidRPr="002D019E" w:rsidRDefault="000F3F33" w:rsidP="00DE3DD8">
      <w:pPr>
        <w:spacing w:line="360" w:lineRule="auto"/>
        <w:rPr>
          <w:b/>
          <w:lang w:val="it-IT"/>
        </w:rPr>
      </w:pPr>
      <w:r>
        <w:rPr>
          <w:b/>
          <w:bCs/>
          <w:lang w:val="it-IT"/>
        </w:rPr>
        <w:t>Archivio fotografico in</w:t>
      </w:r>
      <w:r w:rsidR="00DE3DD8" w:rsidRPr="002D019E">
        <w:rPr>
          <w:b/>
          <w:bCs/>
          <w:lang w:val="it-IT"/>
        </w:rPr>
        <w:t xml:space="preserve"> claas-gruppe.com</w:t>
      </w:r>
    </w:p>
    <w:p w14:paraId="2834B30F" w14:textId="3859B64F" w:rsidR="00DE3DD8" w:rsidRPr="002D019E" w:rsidRDefault="00DE3DD8" w:rsidP="00DE3DD8">
      <w:pPr>
        <w:spacing w:line="360" w:lineRule="auto"/>
        <w:rPr>
          <w:rFonts w:ascii="Helv" w:hAnsi="Helv" w:cs="Helv"/>
          <w:lang w:val="it-IT"/>
        </w:rPr>
      </w:pPr>
      <w:r w:rsidRPr="002D019E">
        <w:rPr>
          <w:rFonts w:ascii="Helv" w:hAnsi="Helv" w:cs="Helv"/>
          <w:lang w:val="it-IT"/>
        </w:rPr>
        <w:t>Visit</w:t>
      </w:r>
      <w:r w:rsidR="000F3F33">
        <w:rPr>
          <w:rFonts w:ascii="Helv" w:hAnsi="Helv" w:cs="Helv"/>
          <w:lang w:val="it-IT"/>
        </w:rPr>
        <w:t>a il ns archivio fotografico gratuito online su</w:t>
      </w:r>
      <w:r w:rsidRPr="002D019E">
        <w:rPr>
          <w:rFonts w:ascii="Helv" w:hAnsi="Helv" w:cs="Helv"/>
          <w:lang w:val="it-IT"/>
        </w:rPr>
        <w:t xml:space="preserve"> www.claas-gruppe.com &gt; Picture Archive</w:t>
      </w:r>
    </w:p>
    <w:p w14:paraId="70D5EB52" w14:textId="77777777" w:rsidR="000F3F33" w:rsidRPr="00E63760" w:rsidRDefault="000F3F33" w:rsidP="000F3F33">
      <w:pPr>
        <w:spacing w:after="200" w:line="360" w:lineRule="auto"/>
        <w:contextualSpacing/>
        <w:rPr>
          <w:rFonts w:cs="Arial"/>
          <w:b/>
          <w:lang w:val="it-IT"/>
        </w:rPr>
      </w:pPr>
      <w:r w:rsidRPr="00E63760">
        <w:rPr>
          <w:rFonts w:cs="Arial"/>
          <w:b/>
          <w:lang w:val="it-IT"/>
        </w:rPr>
        <w:t>Nota per i giornalisti:</w:t>
      </w:r>
    </w:p>
    <w:p w14:paraId="59B1ADCA" w14:textId="77777777" w:rsidR="000F3F33" w:rsidRPr="00E63760" w:rsidRDefault="000F3F33" w:rsidP="000F3F33">
      <w:pPr>
        <w:spacing w:after="200" w:line="276" w:lineRule="auto"/>
        <w:contextualSpacing/>
        <w:rPr>
          <w:rFonts w:cs="Arial"/>
          <w:lang w:val="it-IT"/>
        </w:rPr>
      </w:pPr>
      <w:r w:rsidRPr="00E63760">
        <w:rPr>
          <w:rFonts w:cs="Arial"/>
          <w:lang w:val="it-IT"/>
        </w:rPr>
        <w:t>Trattasi di comunicato stampa internazionale. Gamma produttiva e caratteristiche possono variare in base al paese di riferimento. Nel dubbio, contattare la rete vendita CLAAS o importatore CLAAS del Vostro Paese.</w:t>
      </w:r>
    </w:p>
    <w:p w14:paraId="1064F8AD" w14:textId="77777777" w:rsidR="000F3F33" w:rsidRPr="00546945" w:rsidRDefault="000F3F33" w:rsidP="000F3F33">
      <w:pPr>
        <w:spacing w:line="276" w:lineRule="auto"/>
        <w:jc w:val="both"/>
        <w:rPr>
          <w:rFonts w:cs="Arial"/>
          <w:b/>
          <w:lang w:val="it-IT"/>
        </w:rPr>
      </w:pPr>
      <w:r w:rsidRPr="00546945">
        <w:rPr>
          <w:rFonts w:cs="Arial"/>
          <w:b/>
          <w:lang w:val="it-IT"/>
        </w:rPr>
        <w:lastRenderedPageBreak/>
        <w:t>Note sulla CLAAS</w:t>
      </w:r>
    </w:p>
    <w:p w14:paraId="0CA4B39B" w14:textId="77777777" w:rsidR="000F3F33" w:rsidRDefault="000F3F33" w:rsidP="000F3F33">
      <w:pPr>
        <w:spacing w:line="276" w:lineRule="auto"/>
        <w:jc w:val="both"/>
        <w:rPr>
          <w:rFonts w:cs="Arial"/>
          <w:lang w:val="it-IT"/>
        </w:rPr>
      </w:pPr>
      <w:r w:rsidRPr="00546945">
        <w:rPr>
          <w:rFonts w:cs="Arial"/>
          <w:lang w:val="it-IT"/>
        </w:rPr>
        <w:t>CLAAS è un’</w:t>
      </w:r>
      <w:r>
        <w:rPr>
          <w:rFonts w:cs="Arial"/>
          <w:lang w:val="it-IT"/>
        </w:rPr>
        <w:t>A</w:t>
      </w:r>
      <w:r w:rsidRPr="00546945">
        <w:rPr>
          <w:rFonts w:cs="Arial"/>
          <w:lang w:val="it-IT"/>
        </w:rPr>
        <w:t xml:space="preserve">zienda famigliare fondata nel 1913 </w:t>
      </w:r>
      <w:r>
        <w:rPr>
          <w:rFonts w:cs="Arial"/>
          <w:lang w:val="it-IT"/>
        </w:rPr>
        <w:t>operante</w:t>
      </w:r>
      <w:r w:rsidRPr="00546945">
        <w:rPr>
          <w:rFonts w:cs="Arial"/>
          <w:lang w:val="it-IT"/>
        </w:rPr>
        <w:t xml:space="preserve"> nel settore della tecnica agraria. L’Azienda, con sede</w:t>
      </w:r>
      <w:r>
        <w:rPr>
          <w:rFonts w:cs="Arial"/>
          <w:lang w:val="it-IT"/>
        </w:rPr>
        <w:t xml:space="preserve"> centrale</w:t>
      </w:r>
      <w:r w:rsidRPr="00546945">
        <w:rPr>
          <w:rFonts w:cs="Arial"/>
          <w:lang w:val="it-IT"/>
        </w:rPr>
        <w:t xml:space="preserve"> in Germania ad Harsewinkel (Vestfalia), è il principale costruttore </w:t>
      </w:r>
      <w:r>
        <w:rPr>
          <w:rFonts w:cs="Arial"/>
          <w:lang w:val="it-IT"/>
        </w:rPr>
        <w:t>E</w:t>
      </w:r>
      <w:r w:rsidRPr="00546945">
        <w:rPr>
          <w:rFonts w:cs="Arial"/>
          <w:lang w:val="it-IT"/>
        </w:rPr>
        <w:t xml:space="preserve">uropeo di macchine per la raccolta ed in particolare di mietitrebbie. CLAAS detiene la leadership mondiale </w:t>
      </w:r>
      <w:r>
        <w:rPr>
          <w:rFonts w:cs="Arial"/>
          <w:lang w:val="it-IT"/>
        </w:rPr>
        <w:t xml:space="preserve">anche </w:t>
      </w:r>
      <w:r w:rsidRPr="00546945">
        <w:rPr>
          <w:rFonts w:cs="Arial"/>
          <w:lang w:val="it-IT"/>
        </w:rPr>
        <w:t xml:space="preserve">grazie a un grande prodotto: le trincia raccoglitrici semoventi JAGUAR e i carri auto caricanti. Anche con i trattori, come pure per le presse raccoglitrici e le macchine per la fienagione, CLAAS occupa una posizione </w:t>
      </w:r>
      <w:r>
        <w:rPr>
          <w:rFonts w:cs="Arial"/>
          <w:lang w:val="it-IT"/>
        </w:rPr>
        <w:t>leader</w:t>
      </w:r>
      <w:r w:rsidRPr="00546945">
        <w:rPr>
          <w:rFonts w:cs="Arial"/>
          <w:lang w:val="it-IT"/>
        </w:rPr>
        <w:t xml:space="preserve"> nella meccanizzazione agricola mondiale. L’offerta dei prodotti CLAAS include anche prodotti e sistemi informatici ad elevata tecnologia per una sempre più efficiente tecnica agraria. CLAAS occupa nel mondo </w:t>
      </w:r>
      <w:r>
        <w:rPr>
          <w:rFonts w:cs="Arial"/>
          <w:lang w:val="it-IT"/>
        </w:rPr>
        <w:t>oltre</w:t>
      </w:r>
      <w:r w:rsidRPr="00546945">
        <w:rPr>
          <w:rFonts w:cs="Arial"/>
          <w:lang w:val="it-IT"/>
        </w:rPr>
        <w:t xml:space="preserve"> 11.400 dipendenti e, nell’</w:t>
      </w:r>
      <w:r>
        <w:rPr>
          <w:rFonts w:cs="Arial"/>
          <w:lang w:val="it-IT"/>
        </w:rPr>
        <w:t>anno</w:t>
      </w:r>
      <w:r w:rsidRPr="00546945">
        <w:rPr>
          <w:rFonts w:cs="Arial"/>
          <w:lang w:val="it-IT"/>
        </w:rPr>
        <w:t xml:space="preserve"> commerciale 2020, ha raggiunto il </w:t>
      </w:r>
      <w:r>
        <w:rPr>
          <w:rFonts w:cs="Arial"/>
          <w:lang w:val="it-IT"/>
        </w:rPr>
        <w:t>f</w:t>
      </w:r>
      <w:r w:rsidRPr="00546945">
        <w:rPr>
          <w:rFonts w:cs="Arial"/>
          <w:lang w:val="it-IT"/>
        </w:rPr>
        <w:t xml:space="preserve">atturato di </w:t>
      </w:r>
      <w:r>
        <w:rPr>
          <w:rFonts w:cs="Arial"/>
          <w:lang w:val="it-IT"/>
        </w:rPr>
        <w:t xml:space="preserve">ben </w:t>
      </w:r>
      <w:r w:rsidRPr="00546945">
        <w:rPr>
          <w:rFonts w:cs="Arial"/>
          <w:lang w:val="it-IT"/>
        </w:rPr>
        <w:t>4.04 miliardi di Euro.</w:t>
      </w:r>
    </w:p>
    <w:p w14:paraId="258B01F9" w14:textId="77777777" w:rsidR="000F3F33" w:rsidRPr="006F6B84" w:rsidRDefault="000F3F33" w:rsidP="000F3F33">
      <w:pPr>
        <w:spacing w:line="360" w:lineRule="auto"/>
        <w:rPr>
          <w:lang w:val="en-GB"/>
        </w:rPr>
      </w:pPr>
    </w:p>
    <w:p w14:paraId="02D9992C" w14:textId="77777777" w:rsidR="000F3F33" w:rsidRPr="002D019E" w:rsidRDefault="000F3F33" w:rsidP="007C4A7F">
      <w:pPr>
        <w:spacing w:line="360" w:lineRule="auto"/>
        <w:rPr>
          <w:lang w:val="it-IT"/>
        </w:rPr>
      </w:pPr>
    </w:p>
    <w:sectPr w:rsidR="000F3F33" w:rsidRPr="002D019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97" w:right="1418" w:bottom="1134" w:left="1418" w:header="85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8BAC" w14:textId="77777777" w:rsidR="00BE0AE6" w:rsidRDefault="00BE0AE6">
      <w:r>
        <w:separator/>
      </w:r>
    </w:p>
  </w:endnote>
  <w:endnote w:type="continuationSeparator" w:id="0">
    <w:p w14:paraId="5EC2913D" w14:textId="77777777" w:rsidR="00BE0AE6" w:rsidRDefault="00BE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E46F" w14:textId="77777777" w:rsidR="009646CA" w:rsidRDefault="00BE0AE6">
    <w:pPr>
      <w:pStyle w:val="Pidipagina"/>
    </w:pPr>
    <w:r>
      <w:rPr>
        <w:noProof/>
        <w:lang w:val="en-GB"/>
      </w:rPr>
      <w:pict w14:anchorId="5227235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6.35pt;margin-top:6pt;width:51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vUfg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" stroked="f">
          <v:textbox>
            <w:txbxContent>
              <w:p w14:paraId="74F78551" w14:textId="77777777" w:rsidR="009646CA" w:rsidRDefault="009646CA">
                <w:pPr>
                  <w:rPr>
                    <w:rFonts w:cs="Arial"/>
                    <w:sz w:val="12"/>
                  </w:rPr>
                </w:pPr>
              </w:p>
              <w:p w14:paraId="56C270E1" w14:textId="77777777" w:rsidR="009646CA" w:rsidRDefault="009646CA">
                <w:pPr>
                  <w:rPr>
                    <w:rFonts w:cs="Arial"/>
                    <w:sz w:val="12"/>
                  </w:rPr>
                </w:pPr>
              </w:p>
              <w:p w14:paraId="7C715CB3" w14:textId="77777777" w:rsidR="009646CA" w:rsidRDefault="009646CA">
                <w:r>
                  <w:rPr>
                    <w:rFonts w:cs="Arial"/>
                    <w:color w:val="808080"/>
                    <w:sz w:val="28"/>
                    <w:lang w:val="en-GB"/>
                  </w:rPr>
                  <w:t xml:space="preserve">                                                                                                              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2866" w14:textId="77777777" w:rsidR="009646CA" w:rsidRDefault="009646CA">
    <w:pPr>
      <w:pStyle w:val="Titolo1"/>
    </w:pPr>
  </w:p>
  <w:p w14:paraId="47759F0E" w14:textId="77777777" w:rsidR="009646CA" w:rsidRDefault="009646CA">
    <w:pPr>
      <w:pStyle w:val="Titolo1"/>
    </w:pPr>
  </w:p>
  <w:p w14:paraId="0663B94D" w14:textId="77777777" w:rsidR="009646CA" w:rsidRPr="00C90EEC" w:rsidRDefault="009646CA" w:rsidP="00E566CD">
    <w:pPr>
      <w:pStyle w:val="Titolo1"/>
      <w:rPr>
        <w:b w:val="0"/>
        <w:sz w:val="16"/>
        <w:szCs w:val="16"/>
        <w:lang w:val="en-GB"/>
      </w:rPr>
    </w:pPr>
    <w:r>
      <w:rPr>
        <w:b w:val="0"/>
        <w:sz w:val="16"/>
        <w:szCs w:val="16"/>
        <w:lang w:val="en-GB"/>
      </w:rPr>
      <w:t>CLAAS Group, Corporate Communications</w:t>
    </w:r>
  </w:p>
  <w:p w14:paraId="3AC870F3" w14:textId="77777777" w:rsidR="00E566CD" w:rsidRPr="00C90EEC" w:rsidRDefault="0004669E">
    <w:pPr>
      <w:rPr>
        <w:rFonts w:cs="Arial"/>
        <w:sz w:val="16"/>
        <w:szCs w:val="16"/>
        <w:lang w:val="en-GB"/>
      </w:rPr>
    </w:pPr>
    <w:proofErr w:type="spellStart"/>
    <w:r>
      <w:rPr>
        <w:rFonts w:cs="Arial"/>
        <w:sz w:val="16"/>
        <w:szCs w:val="16"/>
        <w:lang w:val="en-GB"/>
      </w:rPr>
      <w:t>Mühlenwinkel</w:t>
    </w:r>
    <w:proofErr w:type="spellEnd"/>
    <w:r>
      <w:rPr>
        <w:rFonts w:cs="Arial"/>
        <w:sz w:val="16"/>
        <w:szCs w:val="16"/>
        <w:lang w:val="en-GB"/>
      </w:rPr>
      <w:t xml:space="preserve"> 1, 33428 </w:t>
    </w:r>
    <w:proofErr w:type="spellStart"/>
    <w:r>
      <w:rPr>
        <w:rFonts w:cs="Arial"/>
        <w:sz w:val="16"/>
        <w:szCs w:val="16"/>
        <w:lang w:val="en-GB"/>
      </w:rPr>
      <w:t>Harsewinkel</w:t>
    </w:r>
    <w:proofErr w:type="spellEnd"/>
    <w:r>
      <w:rPr>
        <w:rFonts w:cs="Arial"/>
        <w:sz w:val="16"/>
        <w:szCs w:val="16"/>
        <w:lang w:val="en-GB"/>
      </w:rPr>
      <w:t>, Germany</w:t>
    </w:r>
  </w:p>
  <w:p w14:paraId="36A1FA09" w14:textId="29D58A16" w:rsidR="009646CA" w:rsidRPr="00C90EEC" w:rsidRDefault="00F0667F">
    <w:pPr>
      <w:rPr>
        <w:rFonts w:cs="Arial"/>
        <w:sz w:val="16"/>
        <w:szCs w:val="16"/>
        <w:lang w:val="fr-FR"/>
      </w:rPr>
    </w:pPr>
    <w:r w:rsidRPr="00C90EEC">
      <w:rPr>
        <w:rFonts w:cs="Arial"/>
        <w:sz w:val="16"/>
        <w:szCs w:val="16"/>
        <w:lang w:val="fr-FR"/>
      </w:rPr>
      <w:t>Phone: +49 (0)5247 121 743, Fax: +49 (0)5247 121 751</w:t>
    </w:r>
  </w:p>
  <w:p w14:paraId="7F020A5A" w14:textId="77777777" w:rsidR="009646CA" w:rsidRPr="00C90EEC" w:rsidRDefault="009646CA">
    <w:pPr>
      <w:rPr>
        <w:rFonts w:cs="Arial"/>
        <w:sz w:val="16"/>
        <w:szCs w:val="16"/>
        <w:lang w:val="fr-FR"/>
      </w:rPr>
    </w:pPr>
    <w:r w:rsidRPr="00C90EEC">
      <w:rPr>
        <w:rFonts w:cs="Arial"/>
        <w:sz w:val="16"/>
        <w:szCs w:val="16"/>
        <w:lang w:val="fr-FR"/>
      </w:rPr>
      <w:t xml:space="preserve">Email: </w:t>
    </w:r>
    <w:hyperlink r:id="rId1" w:history="1">
      <w:r w:rsidRPr="00C90EEC">
        <w:rPr>
          <w:rStyle w:val="Collegamentoipertestuale"/>
          <w:rFonts w:cs="Arial"/>
          <w:color w:val="auto"/>
          <w:sz w:val="16"/>
          <w:szCs w:val="16"/>
          <w:u w:val="none"/>
          <w:lang w:val="fr-FR"/>
        </w:rPr>
        <w:t>pr@claas.com</w:t>
      </w:r>
    </w:hyperlink>
    <w:r w:rsidRPr="00C90EEC">
      <w:rPr>
        <w:rFonts w:cs="Arial"/>
        <w:sz w:val="16"/>
        <w:szCs w:val="16"/>
        <w:lang w:val="fr-FR"/>
      </w:rP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84F4" w14:textId="77777777" w:rsidR="00BE0AE6" w:rsidRDefault="00BE0AE6">
      <w:r>
        <w:separator/>
      </w:r>
    </w:p>
  </w:footnote>
  <w:footnote w:type="continuationSeparator" w:id="0">
    <w:p w14:paraId="252AFDC0" w14:textId="77777777" w:rsidR="00BE0AE6" w:rsidRDefault="00BE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6FA4" w14:textId="77777777" w:rsidR="009646CA" w:rsidRDefault="009646CA">
    <w:pPr>
      <w:pStyle w:val="Intestazione"/>
      <w:rPr>
        <w:b/>
        <w:sz w:val="24"/>
      </w:rPr>
    </w:pPr>
  </w:p>
  <w:p w14:paraId="7A2AE5BA" w14:textId="77777777" w:rsidR="009646CA" w:rsidRDefault="009646CA">
    <w:pPr>
      <w:pStyle w:val="Intestazione"/>
      <w:rPr>
        <w:b/>
      </w:rPr>
    </w:pPr>
  </w:p>
  <w:p w14:paraId="5ABC1A36" w14:textId="77777777" w:rsidR="009646CA" w:rsidRDefault="009646CA">
    <w:pPr>
      <w:pStyle w:val="Intestazione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FB0B" w14:textId="77777777" w:rsidR="009646CA" w:rsidRDefault="009646CA">
    <w:pPr>
      <w:pStyle w:val="Intestazione"/>
      <w:rPr>
        <w:b/>
        <w:sz w:val="24"/>
      </w:rPr>
    </w:pPr>
  </w:p>
  <w:p w14:paraId="4F52A9E4" w14:textId="77777777" w:rsidR="009646CA" w:rsidRDefault="00F0667F">
    <w:pPr>
      <w:pStyle w:val="Intestazione"/>
      <w:rPr>
        <w:b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4283A263" wp14:editId="4EF98B60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4" name="Bild 4" descr="132679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32679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4C61F3" w14:textId="1632CCC2" w:rsidR="009646CA" w:rsidRPr="00D51DBF" w:rsidRDefault="009161FF" w:rsidP="000C39AB">
    <w:pPr>
      <w:pStyle w:val="Intestazione"/>
      <w:tabs>
        <w:tab w:val="clear" w:pos="4536"/>
        <w:tab w:val="clear" w:pos="9072"/>
        <w:tab w:val="right" w:pos="9070"/>
      </w:tabs>
    </w:pPr>
    <w:proofErr w:type="spellStart"/>
    <w:r>
      <w:rPr>
        <w:sz w:val="24"/>
        <w:lang w:val="en-GB"/>
      </w:rPr>
      <w:t>Comunicato</w:t>
    </w:r>
    <w:proofErr w:type="spellEnd"/>
    <w:r>
      <w:rPr>
        <w:sz w:val="24"/>
        <w:lang w:val="en-GB"/>
      </w:rPr>
      <w:t xml:space="preserve">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f8f8f8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CD"/>
    <w:rsid w:val="000077AC"/>
    <w:rsid w:val="00041A6D"/>
    <w:rsid w:val="0004669E"/>
    <w:rsid w:val="00062F24"/>
    <w:rsid w:val="00072B9C"/>
    <w:rsid w:val="000C39AB"/>
    <w:rsid w:val="000F3F33"/>
    <w:rsid w:val="0011348E"/>
    <w:rsid w:val="00121A64"/>
    <w:rsid w:val="00124619"/>
    <w:rsid w:val="00131052"/>
    <w:rsid w:val="001742EA"/>
    <w:rsid w:val="001964C4"/>
    <w:rsid w:val="001B37A6"/>
    <w:rsid w:val="001C0C99"/>
    <w:rsid w:val="00210A30"/>
    <w:rsid w:val="00213285"/>
    <w:rsid w:val="0022182D"/>
    <w:rsid w:val="00223A95"/>
    <w:rsid w:val="00260818"/>
    <w:rsid w:val="002B53BB"/>
    <w:rsid w:val="002D019E"/>
    <w:rsid w:val="002D398E"/>
    <w:rsid w:val="0035097C"/>
    <w:rsid w:val="003526AF"/>
    <w:rsid w:val="00363E0D"/>
    <w:rsid w:val="00375A4E"/>
    <w:rsid w:val="003B2C54"/>
    <w:rsid w:val="003B5B9C"/>
    <w:rsid w:val="004224EC"/>
    <w:rsid w:val="004279FB"/>
    <w:rsid w:val="00451CF0"/>
    <w:rsid w:val="004601B5"/>
    <w:rsid w:val="00462A66"/>
    <w:rsid w:val="004748E5"/>
    <w:rsid w:val="004A2213"/>
    <w:rsid w:val="004C5845"/>
    <w:rsid w:val="00502CD3"/>
    <w:rsid w:val="005416DB"/>
    <w:rsid w:val="00557F6C"/>
    <w:rsid w:val="005A3494"/>
    <w:rsid w:val="00602D51"/>
    <w:rsid w:val="006065D0"/>
    <w:rsid w:val="006A64D5"/>
    <w:rsid w:val="006B270A"/>
    <w:rsid w:val="006D0147"/>
    <w:rsid w:val="006F3E0B"/>
    <w:rsid w:val="00736B17"/>
    <w:rsid w:val="007458D6"/>
    <w:rsid w:val="00776BEA"/>
    <w:rsid w:val="00791614"/>
    <w:rsid w:val="00797B22"/>
    <w:rsid w:val="00797B98"/>
    <w:rsid w:val="007A0AEF"/>
    <w:rsid w:val="007C4A7F"/>
    <w:rsid w:val="007C56B4"/>
    <w:rsid w:val="007D7D23"/>
    <w:rsid w:val="0081795F"/>
    <w:rsid w:val="00846F50"/>
    <w:rsid w:val="00850CE8"/>
    <w:rsid w:val="00870DCB"/>
    <w:rsid w:val="00895DB3"/>
    <w:rsid w:val="008B7D18"/>
    <w:rsid w:val="00913E1E"/>
    <w:rsid w:val="009161FF"/>
    <w:rsid w:val="009246DB"/>
    <w:rsid w:val="00956D1F"/>
    <w:rsid w:val="009646CA"/>
    <w:rsid w:val="009A44C0"/>
    <w:rsid w:val="009B03D5"/>
    <w:rsid w:val="009C743B"/>
    <w:rsid w:val="009C7C02"/>
    <w:rsid w:val="009F1787"/>
    <w:rsid w:val="00A016F9"/>
    <w:rsid w:val="00A15A50"/>
    <w:rsid w:val="00A176A5"/>
    <w:rsid w:val="00A25ABF"/>
    <w:rsid w:val="00A50987"/>
    <w:rsid w:val="00A63447"/>
    <w:rsid w:val="00A83C5B"/>
    <w:rsid w:val="00AA4C7E"/>
    <w:rsid w:val="00AF042D"/>
    <w:rsid w:val="00B01702"/>
    <w:rsid w:val="00B11B65"/>
    <w:rsid w:val="00B139F4"/>
    <w:rsid w:val="00B25049"/>
    <w:rsid w:val="00B30BB8"/>
    <w:rsid w:val="00B70E5D"/>
    <w:rsid w:val="00B8219E"/>
    <w:rsid w:val="00BD15BA"/>
    <w:rsid w:val="00BE0AE6"/>
    <w:rsid w:val="00BF0084"/>
    <w:rsid w:val="00BF5654"/>
    <w:rsid w:val="00C023FC"/>
    <w:rsid w:val="00C243E8"/>
    <w:rsid w:val="00C27A40"/>
    <w:rsid w:val="00C90EEC"/>
    <w:rsid w:val="00CA3619"/>
    <w:rsid w:val="00CA5B89"/>
    <w:rsid w:val="00CD56D3"/>
    <w:rsid w:val="00CD7CB7"/>
    <w:rsid w:val="00D50419"/>
    <w:rsid w:val="00D51DBF"/>
    <w:rsid w:val="00D54B57"/>
    <w:rsid w:val="00D87BBF"/>
    <w:rsid w:val="00D9225C"/>
    <w:rsid w:val="00DE3DD8"/>
    <w:rsid w:val="00DE7210"/>
    <w:rsid w:val="00E03A1E"/>
    <w:rsid w:val="00E07BE2"/>
    <w:rsid w:val="00E41330"/>
    <w:rsid w:val="00E566CD"/>
    <w:rsid w:val="00E65D99"/>
    <w:rsid w:val="00EA5385"/>
    <w:rsid w:val="00EC1AD3"/>
    <w:rsid w:val="00F0667F"/>
    <w:rsid w:val="00F25917"/>
    <w:rsid w:val="00F31DBD"/>
    <w:rsid w:val="00F5017E"/>
    <w:rsid w:val="00F64E6E"/>
    <w:rsid w:val="00F76F05"/>
    <w:rsid w:val="00F80B2F"/>
    <w:rsid w:val="00FA66A5"/>
    <w:rsid w:val="00FB1E85"/>
    <w:rsid w:val="00FB1FE2"/>
    <w:rsid w:val="00F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f8f8f8,white"/>
    </o:shapedefaults>
    <o:shapelayout v:ext="edit">
      <o:idmap v:ext="edit" data="1"/>
    </o:shapelayout>
  </w:shapeDefaults>
  <w:decimalSymbol w:val=","/>
  <w:listSeparator w:val=";"/>
  <w14:docId w14:val="65666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2"/>
    </w:rPr>
  </w:style>
  <w:style w:type="paragraph" w:styleId="Titolo2">
    <w:name w:val="heading 2"/>
    <w:basedOn w:val="Normale"/>
    <w:next w:val="Normale"/>
    <w:qFormat/>
    <w:pPr>
      <w:keepNext/>
      <w:framePr w:hSpace="141" w:wrap="around" w:vAnchor="text" w:hAnchor="margin" w:y="220"/>
      <w:ind w:left="31" w:right="-78"/>
      <w:suppressOverlap/>
      <w:outlineLvl w:val="1"/>
    </w:pPr>
    <w:rPr>
      <w:rFonts w:cs="Arial"/>
      <w:b/>
      <w:sz w:val="1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9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m.claas.com/pinaccess/pinaccess.do?pinCode=syXAaOV4Bnr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cla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mailto:pr@claas.com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2021-05-25T08:08:00Z</dcterms:created>
  <dcterms:modified xsi:type="dcterms:W3CDTF">2021-05-25T08:08:00Z</dcterms:modified>
</cp:coreProperties>
</file>